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8E7C0" w14:textId="77777777" w:rsidR="00AD60E6" w:rsidRPr="0002119E" w:rsidRDefault="00AD60E6" w:rsidP="00AD60E6">
      <w:pPr>
        <w:jc w:val="center"/>
        <w:rPr>
          <w:i/>
          <w:noProof/>
          <w:sz w:val="2"/>
          <w:lang w:eastAsia="en-GB"/>
        </w:rPr>
      </w:pPr>
    </w:p>
    <w:p w14:paraId="067FAC29" w14:textId="77777777" w:rsidR="00AD60E6" w:rsidRPr="0002119E" w:rsidRDefault="00AD60E6" w:rsidP="00AD60E6">
      <w:pPr>
        <w:jc w:val="center"/>
        <w:rPr>
          <w:i/>
          <w:noProof/>
          <w:sz w:val="2"/>
          <w:lang w:eastAsia="en-GB"/>
        </w:rPr>
      </w:pPr>
    </w:p>
    <w:p w14:paraId="6AFC5AA9" w14:textId="77777777" w:rsidR="00AD60E6" w:rsidRPr="00780BC7" w:rsidRDefault="00256AC4" w:rsidP="00AD60E6">
      <w:pPr>
        <w:jc w:val="center"/>
        <w:rPr>
          <w:i/>
          <w:noProof/>
          <w:sz w:val="8"/>
          <w:lang w:eastAsia="en-GB"/>
        </w:rPr>
      </w:pPr>
      <w:r w:rsidRPr="00AD60E6">
        <w:rPr>
          <w:i/>
          <w:noProof/>
          <w:lang w:eastAsia="en-GB"/>
        </w:rPr>
        <w:drawing>
          <wp:inline distT="0" distB="0" distL="0" distR="0" wp14:anchorId="0A036ED5" wp14:editId="6D05ACE6">
            <wp:extent cx="927100" cy="7112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7100" cy="711200"/>
                    </a:xfrm>
                    <a:prstGeom prst="rect">
                      <a:avLst/>
                    </a:prstGeom>
                    <a:noFill/>
                    <a:ln>
                      <a:noFill/>
                    </a:ln>
                  </pic:spPr>
                </pic:pic>
              </a:graphicData>
            </a:graphic>
          </wp:inline>
        </w:drawing>
      </w:r>
    </w:p>
    <w:p w14:paraId="6E2F0751" w14:textId="77777777" w:rsidR="00AD60E6" w:rsidRPr="0002119E" w:rsidRDefault="00AD60E6" w:rsidP="00AD60E6">
      <w:pPr>
        <w:spacing w:before="240"/>
        <w:jc w:val="center"/>
        <w:rPr>
          <w:rFonts w:ascii="Times New Roman" w:hAnsi="Times New Roman"/>
          <w:b/>
          <w:color w:val="336699"/>
          <w:sz w:val="16"/>
        </w:rPr>
      </w:pPr>
    </w:p>
    <w:p w14:paraId="1D38AD48" w14:textId="77777777" w:rsidR="00AD60E6" w:rsidRPr="00444177" w:rsidRDefault="00AD60E6" w:rsidP="00AD60E6">
      <w:pPr>
        <w:spacing w:before="240"/>
        <w:jc w:val="center"/>
        <w:rPr>
          <w:rFonts w:ascii="Times New Roman" w:hAnsi="Times New Roman"/>
          <w:b/>
          <w:sz w:val="24"/>
        </w:rPr>
        <w:sectPr w:rsidR="00AD60E6" w:rsidRPr="00444177" w:rsidSect="00AD60E6">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num="2" w:space="708" w:equalWidth="0">
            <w:col w:w="2827" w:space="720"/>
            <w:col w:w="6374"/>
          </w:cols>
          <w:docGrid w:linePitch="360"/>
        </w:sectPr>
      </w:pPr>
      <w:r w:rsidRPr="00444177">
        <w:rPr>
          <w:rFonts w:ascii="Times New Roman" w:hAnsi="Times New Roman"/>
          <w:b/>
          <w:color w:val="336699"/>
          <w:sz w:val="40"/>
        </w:rPr>
        <w:t>SCOTTISH FIELD TRIALS ASSOCIATION</w:t>
      </w:r>
      <w:r w:rsidRPr="00444177">
        <w:rPr>
          <w:rFonts w:ascii="Times New Roman" w:hAnsi="Times New Roman"/>
          <w:b/>
          <w:sz w:val="40"/>
        </w:rPr>
        <w:t xml:space="preserve"> </w:t>
      </w:r>
      <w:r>
        <w:rPr>
          <w:rFonts w:ascii="Times New Roman" w:hAnsi="Times New Roman"/>
          <w:b/>
          <w:color w:val="336699"/>
          <w:sz w:val="24"/>
        </w:rPr>
        <w:t>(ID 387</w:t>
      </w:r>
      <w:r w:rsidR="00A91FD8">
        <w:rPr>
          <w:rFonts w:ascii="Times New Roman" w:hAnsi="Times New Roman"/>
          <w:b/>
          <w:color w:val="336699"/>
          <w:sz w:val="24"/>
        </w:rPr>
        <w:t>)</w:t>
      </w:r>
    </w:p>
    <w:p w14:paraId="225C6A91" w14:textId="77777777" w:rsidR="00AD60E6" w:rsidRDefault="00AD60E6" w:rsidP="00A91FD8">
      <w:pPr>
        <w:pStyle w:val="NoSpacing"/>
        <w:rPr>
          <w:rFonts w:ascii="Verdana" w:hAnsi="Verdana"/>
          <w:b/>
          <w:sz w:val="28"/>
        </w:rPr>
      </w:pPr>
    </w:p>
    <w:p w14:paraId="4E70F41F" w14:textId="77777777" w:rsidR="00AD60E6" w:rsidRPr="00444177" w:rsidRDefault="00AD60E6" w:rsidP="00AD60E6">
      <w:pPr>
        <w:pStyle w:val="NoSpacing"/>
        <w:jc w:val="center"/>
        <w:rPr>
          <w:rFonts w:ascii="Verdana" w:hAnsi="Verdana"/>
          <w:b/>
          <w:sz w:val="28"/>
        </w:rPr>
      </w:pPr>
      <w:r w:rsidRPr="00444177">
        <w:rPr>
          <w:rFonts w:ascii="Verdana" w:hAnsi="Verdana"/>
          <w:b/>
          <w:sz w:val="28"/>
        </w:rPr>
        <w:t>FIELD TRIALS FOR POINTERS AND SETTERS</w:t>
      </w:r>
      <w:r>
        <w:rPr>
          <w:rFonts w:ascii="Verdana" w:hAnsi="Verdana"/>
          <w:b/>
          <w:sz w:val="28"/>
        </w:rPr>
        <w:t xml:space="preserve"> SUMMER 202</w:t>
      </w:r>
      <w:r w:rsidR="00444B3D">
        <w:rPr>
          <w:rFonts w:ascii="Verdana" w:hAnsi="Verdana"/>
          <w:b/>
          <w:sz w:val="28"/>
        </w:rPr>
        <w:t>5</w:t>
      </w:r>
    </w:p>
    <w:p w14:paraId="5E5232FC" w14:textId="77777777" w:rsidR="00AD60E6" w:rsidRDefault="00AD60E6" w:rsidP="00AD60E6">
      <w:pPr>
        <w:pStyle w:val="NoSpacing"/>
        <w:jc w:val="center"/>
        <w:rPr>
          <w:rFonts w:ascii="Verdana" w:hAnsi="Verdana"/>
          <w:sz w:val="18"/>
          <w:szCs w:val="18"/>
        </w:rPr>
      </w:pPr>
      <w:r w:rsidRPr="005B7FEA">
        <w:rPr>
          <w:rFonts w:ascii="Verdana" w:hAnsi="Verdana"/>
          <w:sz w:val="18"/>
          <w:szCs w:val="18"/>
        </w:rPr>
        <w:t>Held under Kennel Club Limited Rules and Field Trial Regulations</w:t>
      </w:r>
    </w:p>
    <w:p w14:paraId="127AD2B4" w14:textId="77777777" w:rsidR="00AD60E6" w:rsidRDefault="00AD60E6" w:rsidP="00AD60E6">
      <w:pPr>
        <w:pStyle w:val="NoSpacing"/>
        <w:jc w:val="center"/>
        <w:rPr>
          <w:rFonts w:ascii="Verdana" w:hAnsi="Verdana"/>
          <w:sz w:val="18"/>
          <w:szCs w:val="18"/>
        </w:rPr>
      </w:pPr>
    </w:p>
    <w:p w14:paraId="0CF1FF1D" w14:textId="77777777" w:rsidR="00AD60E6" w:rsidRPr="00BC29E0" w:rsidRDefault="00AD60E6" w:rsidP="00AD60E6">
      <w:pPr>
        <w:pStyle w:val="NoSpacing"/>
        <w:jc w:val="center"/>
        <w:rPr>
          <w:rFonts w:ascii="Verdana" w:hAnsi="Verdana"/>
          <w:b/>
          <w:sz w:val="20"/>
          <w:szCs w:val="18"/>
        </w:rPr>
      </w:pPr>
      <w:r>
        <w:rPr>
          <w:rFonts w:ascii="Verdana" w:hAnsi="Verdana"/>
          <w:b/>
          <w:sz w:val="20"/>
          <w:szCs w:val="18"/>
        </w:rPr>
        <w:t>t</w:t>
      </w:r>
      <w:r w:rsidRPr="00BC29E0">
        <w:rPr>
          <w:rFonts w:ascii="Verdana" w:hAnsi="Verdana"/>
          <w:b/>
          <w:sz w:val="20"/>
          <w:szCs w:val="18"/>
        </w:rPr>
        <w:t xml:space="preserve">o be held at </w:t>
      </w:r>
      <w:proofErr w:type="spellStart"/>
      <w:r w:rsidR="00D13B06">
        <w:rPr>
          <w:rFonts w:ascii="Verdana" w:hAnsi="Verdana"/>
          <w:b/>
          <w:sz w:val="20"/>
          <w:szCs w:val="18"/>
        </w:rPr>
        <w:t>Burncastle</w:t>
      </w:r>
      <w:proofErr w:type="spellEnd"/>
      <w:r w:rsidRPr="00BC29E0">
        <w:rPr>
          <w:rFonts w:ascii="Verdana" w:hAnsi="Verdana"/>
          <w:b/>
          <w:sz w:val="20"/>
          <w:szCs w:val="18"/>
        </w:rPr>
        <w:t xml:space="preserve">, Lauder by </w:t>
      </w:r>
      <w:r>
        <w:rPr>
          <w:rFonts w:ascii="Verdana" w:hAnsi="Verdana"/>
          <w:b/>
          <w:sz w:val="20"/>
          <w:szCs w:val="18"/>
        </w:rPr>
        <w:t>gracious</w:t>
      </w:r>
      <w:r w:rsidRPr="00BC29E0">
        <w:rPr>
          <w:rFonts w:ascii="Verdana" w:hAnsi="Verdana"/>
          <w:b/>
          <w:sz w:val="20"/>
          <w:szCs w:val="18"/>
        </w:rPr>
        <w:t xml:space="preserve"> permission of </w:t>
      </w:r>
      <w:r>
        <w:rPr>
          <w:rFonts w:ascii="Verdana" w:hAnsi="Verdana"/>
          <w:b/>
          <w:sz w:val="20"/>
          <w:szCs w:val="18"/>
        </w:rPr>
        <w:t>The Duke of Northumberland</w:t>
      </w:r>
    </w:p>
    <w:p w14:paraId="3AD4A618" w14:textId="77777777" w:rsidR="00AD60E6" w:rsidRDefault="00AD60E6" w:rsidP="00AD60E6">
      <w:pPr>
        <w:pStyle w:val="NoSpacing"/>
        <w:jc w:val="center"/>
        <w:rPr>
          <w:rFonts w:ascii="Verdana" w:hAnsi="Verdana"/>
          <w:sz w:val="18"/>
          <w:szCs w:val="18"/>
        </w:rPr>
      </w:pPr>
    </w:p>
    <w:p w14:paraId="0AF4C728" w14:textId="77777777" w:rsidR="00AD60E6" w:rsidRDefault="00AD60E6" w:rsidP="00AD60E6">
      <w:pPr>
        <w:pStyle w:val="NoSpacing"/>
        <w:jc w:val="center"/>
        <w:rPr>
          <w:rFonts w:ascii="Verdana" w:hAnsi="Verdana"/>
          <w:b/>
          <w:sz w:val="18"/>
          <w:szCs w:val="18"/>
        </w:rPr>
      </w:pPr>
      <w:r w:rsidRPr="00EE642B">
        <w:rPr>
          <w:rFonts w:ascii="Verdana" w:hAnsi="Verdana"/>
          <w:b/>
          <w:sz w:val="18"/>
          <w:szCs w:val="18"/>
        </w:rPr>
        <w:t>Kindly sponsored by</w:t>
      </w:r>
    </w:p>
    <w:p w14:paraId="6B88F43D" w14:textId="77777777" w:rsidR="00A91FD8" w:rsidRDefault="00A91FD8" w:rsidP="00A91FD8">
      <w:pPr>
        <w:pStyle w:val="NoSpacing"/>
        <w:tabs>
          <w:tab w:val="left" w:pos="2268"/>
        </w:tabs>
        <w:rPr>
          <w:rFonts w:ascii="Verdana" w:hAnsi="Verdana"/>
          <w:sz w:val="20"/>
          <w:szCs w:val="18"/>
        </w:rPr>
      </w:pPr>
    </w:p>
    <w:p w14:paraId="000EB689" w14:textId="77777777" w:rsidR="00A91FD8" w:rsidRDefault="00A91FD8" w:rsidP="00A91FD8">
      <w:pPr>
        <w:pStyle w:val="NoSpacing"/>
        <w:tabs>
          <w:tab w:val="left" w:pos="2268"/>
        </w:tabs>
        <w:rPr>
          <w:rFonts w:ascii="Verdana" w:hAnsi="Verdana"/>
          <w:sz w:val="20"/>
          <w:szCs w:val="18"/>
        </w:rPr>
      </w:pPr>
    </w:p>
    <w:p w14:paraId="4F7D4850" w14:textId="77777777" w:rsidR="00AD60E6" w:rsidRPr="00DD5A8B" w:rsidRDefault="00256AC4" w:rsidP="00A91FD8">
      <w:pPr>
        <w:pStyle w:val="NoSpacing"/>
        <w:tabs>
          <w:tab w:val="left" w:pos="2268"/>
        </w:tabs>
        <w:jc w:val="center"/>
        <w:rPr>
          <w:rFonts w:ascii="Verdana" w:hAnsi="Verdana"/>
          <w:sz w:val="20"/>
          <w:szCs w:val="18"/>
        </w:rPr>
      </w:pPr>
      <w:r w:rsidRPr="00B368D5">
        <w:rPr>
          <w:noProof/>
          <w:lang w:eastAsia="en-GB"/>
        </w:rPr>
        <w:drawing>
          <wp:inline distT="0" distB="0" distL="0" distR="0" wp14:anchorId="10F504C7" wp14:editId="22C4F7BF">
            <wp:extent cx="2044700" cy="762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0" cy="762000"/>
                    </a:xfrm>
                    <a:prstGeom prst="rect">
                      <a:avLst/>
                    </a:prstGeom>
                    <a:noFill/>
                    <a:ln>
                      <a:noFill/>
                    </a:ln>
                  </pic:spPr>
                </pic:pic>
              </a:graphicData>
            </a:graphic>
          </wp:inline>
        </w:drawing>
      </w:r>
    </w:p>
    <w:p w14:paraId="144BF4CA" w14:textId="77777777" w:rsidR="00880C99" w:rsidRDefault="00880C99" w:rsidP="00880C99">
      <w:pPr>
        <w:pStyle w:val="NoSpacing"/>
        <w:pBdr>
          <w:bottom w:val="dotted" w:sz="24" w:space="1" w:color="auto"/>
        </w:pBdr>
        <w:tabs>
          <w:tab w:val="left" w:pos="2268"/>
        </w:tabs>
        <w:rPr>
          <w:rFonts w:ascii="Verdana" w:hAnsi="Verdana"/>
          <w:b/>
          <w:sz w:val="18"/>
          <w:szCs w:val="18"/>
        </w:rPr>
      </w:pPr>
      <w:r>
        <w:rPr>
          <w:rFonts w:ascii="Verdana" w:hAnsi="Verdana"/>
          <w:b/>
          <w:sz w:val="18"/>
          <w:szCs w:val="18"/>
        </w:rPr>
        <w:t xml:space="preserve">WEDNESDAY </w:t>
      </w:r>
      <w:r w:rsidR="00F2555F">
        <w:rPr>
          <w:rFonts w:ascii="Verdana" w:hAnsi="Verdana"/>
          <w:b/>
          <w:sz w:val="18"/>
          <w:szCs w:val="18"/>
        </w:rPr>
        <w:t>JULY 30,</w:t>
      </w:r>
      <w:r>
        <w:rPr>
          <w:rFonts w:ascii="Verdana" w:hAnsi="Verdana"/>
          <w:b/>
          <w:sz w:val="18"/>
          <w:szCs w:val="18"/>
        </w:rPr>
        <w:t>,202</w:t>
      </w:r>
      <w:r w:rsidR="00F2555F">
        <w:rPr>
          <w:rFonts w:ascii="Verdana" w:hAnsi="Verdana"/>
          <w:b/>
          <w:sz w:val="18"/>
          <w:szCs w:val="18"/>
        </w:rPr>
        <w:t>5</w:t>
      </w:r>
    </w:p>
    <w:p w14:paraId="40FAB4B0" w14:textId="77777777" w:rsidR="00F2555F" w:rsidRPr="008325EB" w:rsidRDefault="00F2555F" w:rsidP="00F2555F">
      <w:pPr>
        <w:pStyle w:val="NoSpacing"/>
        <w:tabs>
          <w:tab w:val="left" w:pos="2268"/>
        </w:tabs>
        <w:ind w:left="2268" w:hanging="2268"/>
        <w:rPr>
          <w:rFonts w:ascii="Verdana" w:hAnsi="Verdana"/>
          <w:b/>
          <w:sz w:val="18"/>
        </w:rPr>
      </w:pPr>
      <w:r>
        <w:rPr>
          <w:rFonts w:ascii="Verdana" w:hAnsi="Verdana"/>
          <w:b/>
          <w:sz w:val="18"/>
          <w:szCs w:val="18"/>
        </w:rPr>
        <w:t>STAKE 1</w:t>
      </w:r>
      <w:r>
        <w:rPr>
          <w:rFonts w:ascii="Verdana" w:hAnsi="Verdana"/>
          <w:b/>
          <w:sz w:val="18"/>
          <w:szCs w:val="18"/>
        </w:rPr>
        <w:tab/>
        <w:t xml:space="preserve">PUPPY </w:t>
      </w:r>
      <w:r w:rsidR="00533D1B">
        <w:rPr>
          <w:rFonts w:ascii="Verdana" w:hAnsi="Verdana"/>
          <w:b/>
          <w:sz w:val="18"/>
          <w:szCs w:val="18"/>
        </w:rPr>
        <w:t>STAKE</w:t>
      </w:r>
    </w:p>
    <w:p w14:paraId="6CF28C77" w14:textId="77777777" w:rsidR="00F2555F" w:rsidRDefault="00F2555F" w:rsidP="00F2555F">
      <w:pPr>
        <w:pStyle w:val="NoSpacing"/>
        <w:tabs>
          <w:tab w:val="left" w:pos="2268"/>
        </w:tabs>
        <w:spacing w:line="360" w:lineRule="auto"/>
        <w:rPr>
          <w:rFonts w:ascii="Verdana" w:hAnsi="Verdana"/>
          <w:sz w:val="16"/>
          <w:szCs w:val="18"/>
        </w:rPr>
      </w:pPr>
      <w:r w:rsidRPr="008325EB">
        <w:rPr>
          <w:rFonts w:ascii="Verdana" w:hAnsi="Verdana"/>
          <w:b/>
          <w:sz w:val="18"/>
        </w:rPr>
        <w:tab/>
      </w:r>
      <w:r w:rsidRPr="008325EB">
        <w:rPr>
          <w:rFonts w:ascii="Verdana" w:hAnsi="Verdana"/>
          <w:sz w:val="16"/>
          <w:szCs w:val="18"/>
        </w:rPr>
        <w:t>As defined in KC Ltd Regulation J.3d(4)</w:t>
      </w:r>
    </w:p>
    <w:p w14:paraId="3003AAD7" w14:textId="77777777" w:rsidR="00F2555F" w:rsidRPr="008325EB" w:rsidRDefault="00F2555F" w:rsidP="00F2555F">
      <w:pPr>
        <w:pStyle w:val="NoSpacing"/>
        <w:tabs>
          <w:tab w:val="left" w:pos="2268"/>
        </w:tabs>
        <w:rPr>
          <w:rFonts w:ascii="Verdana" w:hAnsi="Verdana"/>
          <w:b/>
          <w:sz w:val="18"/>
          <w:szCs w:val="18"/>
        </w:rPr>
      </w:pPr>
      <w:r w:rsidRPr="008325EB">
        <w:rPr>
          <w:rFonts w:ascii="Verdana" w:hAnsi="Verdana"/>
          <w:b/>
          <w:sz w:val="18"/>
          <w:szCs w:val="18"/>
        </w:rPr>
        <w:t xml:space="preserve">STAKE </w:t>
      </w:r>
      <w:r>
        <w:rPr>
          <w:rFonts w:ascii="Verdana" w:hAnsi="Verdana"/>
          <w:b/>
          <w:sz w:val="18"/>
          <w:szCs w:val="18"/>
        </w:rPr>
        <w:t>2</w:t>
      </w:r>
      <w:r>
        <w:rPr>
          <w:rFonts w:ascii="Verdana" w:hAnsi="Verdana"/>
          <w:b/>
          <w:sz w:val="18"/>
          <w:szCs w:val="18"/>
        </w:rPr>
        <w:tab/>
      </w:r>
      <w:r w:rsidRPr="008325EB">
        <w:rPr>
          <w:rFonts w:ascii="Verdana" w:hAnsi="Verdana"/>
          <w:b/>
          <w:sz w:val="18"/>
          <w:szCs w:val="18"/>
        </w:rPr>
        <w:t xml:space="preserve">NOVICE STAKE </w:t>
      </w:r>
    </w:p>
    <w:p w14:paraId="17BDCC74" w14:textId="77777777" w:rsidR="00F2555F" w:rsidRDefault="00F2555F" w:rsidP="00F2555F">
      <w:pPr>
        <w:pStyle w:val="NoSpacing"/>
        <w:tabs>
          <w:tab w:val="left" w:pos="2268"/>
        </w:tabs>
        <w:spacing w:line="360" w:lineRule="auto"/>
        <w:rPr>
          <w:rFonts w:ascii="Verdana" w:hAnsi="Verdana"/>
          <w:sz w:val="16"/>
          <w:szCs w:val="18"/>
        </w:rPr>
      </w:pPr>
      <w:r w:rsidRPr="008325EB">
        <w:rPr>
          <w:rFonts w:ascii="Verdana" w:hAnsi="Verdana"/>
          <w:b/>
          <w:sz w:val="18"/>
          <w:szCs w:val="18"/>
        </w:rPr>
        <w:tab/>
      </w:r>
      <w:r w:rsidRPr="008325EB">
        <w:rPr>
          <w:rFonts w:ascii="Verdana" w:hAnsi="Verdana"/>
          <w:sz w:val="16"/>
          <w:szCs w:val="18"/>
        </w:rPr>
        <w:t>As defined in KC Ltd Regulation J.3d(3)</w:t>
      </w:r>
    </w:p>
    <w:p w14:paraId="67594984" w14:textId="77777777" w:rsidR="00F2555F" w:rsidRDefault="00F2555F" w:rsidP="00F2555F">
      <w:pPr>
        <w:pStyle w:val="NoSpacing"/>
        <w:tabs>
          <w:tab w:val="left" w:pos="2268"/>
        </w:tabs>
        <w:rPr>
          <w:rFonts w:ascii="Verdana" w:hAnsi="Verdana"/>
          <w:b/>
          <w:sz w:val="18"/>
          <w:szCs w:val="18"/>
        </w:rPr>
      </w:pPr>
      <w:r w:rsidRPr="008325EB">
        <w:rPr>
          <w:rFonts w:ascii="Verdana" w:hAnsi="Verdana"/>
          <w:b/>
          <w:sz w:val="18"/>
          <w:szCs w:val="18"/>
        </w:rPr>
        <w:t xml:space="preserve">STAKES </w:t>
      </w:r>
      <w:r>
        <w:rPr>
          <w:rFonts w:ascii="Verdana" w:hAnsi="Verdana"/>
          <w:b/>
          <w:sz w:val="18"/>
          <w:szCs w:val="18"/>
        </w:rPr>
        <w:t>1</w:t>
      </w:r>
      <w:r w:rsidRPr="008325EB">
        <w:rPr>
          <w:rFonts w:ascii="Verdana" w:hAnsi="Verdana"/>
          <w:b/>
          <w:sz w:val="18"/>
          <w:szCs w:val="18"/>
        </w:rPr>
        <w:t xml:space="preserve"> AND </w:t>
      </w:r>
      <w:r>
        <w:rPr>
          <w:rFonts w:ascii="Verdana" w:hAnsi="Verdana"/>
          <w:b/>
          <w:sz w:val="18"/>
          <w:szCs w:val="18"/>
        </w:rPr>
        <w:t>2</w:t>
      </w:r>
      <w:r w:rsidRPr="008325EB">
        <w:rPr>
          <w:rFonts w:ascii="Verdana" w:hAnsi="Verdana"/>
          <w:b/>
          <w:sz w:val="18"/>
          <w:szCs w:val="18"/>
        </w:rPr>
        <w:tab/>
        <w:t>Limited to 45 entries in total</w:t>
      </w:r>
    </w:p>
    <w:p w14:paraId="676642D0" w14:textId="77777777" w:rsidR="00F2555F" w:rsidRDefault="00F2555F" w:rsidP="00F2555F">
      <w:pPr>
        <w:pStyle w:val="NoSpacing"/>
        <w:tabs>
          <w:tab w:val="left" w:pos="2268"/>
        </w:tabs>
        <w:spacing w:line="360" w:lineRule="auto"/>
        <w:rPr>
          <w:rFonts w:ascii="Verdana" w:hAnsi="Verdana"/>
          <w:sz w:val="16"/>
          <w:szCs w:val="18"/>
        </w:rPr>
      </w:pPr>
    </w:p>
    <w:p w14:paraId="591E1B0D" w14:textId="77777777" w:rsidR="00F2555F" w:rsidRPr="00F2555F" w:rsidRDefault="00F2555F" w:rsidP="00F2555F">
      <w:pPr>
        <w:pStyle w:val="NoSpacing"/>
        <w:tabs>
          <w:tab w:val="left" w:pos="2268"/>
        </w:tabs>
        <w:spacing w:line="360" w:lineRule="auto"/>
        <w:jc w:val="both"/>
        <w:rPr>
          <w:rFonts w:ascii="Verdana" w:hAnsi="Verdana"/>
          <w:b/>
          <w:sz w:val="20"/>
          <w:szCs w:val="18"/>
          <w:u w:val="single"/>
        </w:rPr>
      </w:pPr>
      <w:r>
        <w:rPr>
          <w:rFonts w:ascii="Verdana" w:hAnsi="Verdana"/>
          <w:b/>
          <w:sz w:val="20"/>
          <w:szCs w:val="18"/>
          <w:u w:val="single"/>
        </w:rPr>
        <w:t xml:space="preserve">THURSDAY </w:t>
      </w:r>
      <w:r w:rsidR="00444B3D">
        <w:rPr>
          <w:rFonts w:ascii="Verdana" w:hAnsi="Verdana"/>
          <w:b/>
          <w:sz w:val="20"/>
          <w:szCs w:val="18"/>
          <w:u w:val="single"/>
        </w:rPr>
        <w:t>JULY 31ST</w:t>
      </w:r>
      <w:r>
        <w:rPr>
          <w:rFonts w:ascii="Verdana" w:hAnsi="Verdana"/>
          <w:b/>
          <w:sz w:val="20"/>
          <w:szCs w:val="18"/>
          <w:u w:val="single"/>
        </w:rPr>
        <w:t>,2025</w:t>
      </w:r>
    </w:p>
    <w:p w14:paraId="7300945E" w14:textId="77777777" w:rsidR="00880C99" w:rsidRPr="008325EB" w:rsidRDefault="00880C99" w:rsidP="00880C99">
      <w:pPr>
        <w:pStyle w:val="NoSpacing"/>
        <w:tabs>
          <w:tab w:val="left" w:pos="2268"/>
        </w:tabs>
        <w:jc w:val="both"/>
        <w:rPr>
          <w:rFonts w:ascii="Verdana" w:hAnsi="Verdana"/>
          <w:b/>
          <w:sz w:val="18"/>
          <w:szCs w:val="18"/>
        </w:rPr>
      </w:pPr>
      <w:r>
        <w:rPr>
          <w:rFonts w:ascii="Verdana" w:hAnsi="Verdana"/>
          <w:b/>
          <w:sz w:val="18"/>
          <w:szCs w:val="18"/>
        </w:rPr>
        <w:t xml:space="preserve">STAKE </w:t>
      </w:r>
      <w:r w:rsidR="00F2555F">
        <w:rPr>
          <w:rFonts w:ascii="Verdana" w:hAnsi="Verdana"/>
          <w:b/>
          <w:sz w:val="18"/>
          <w:szCs w:val="18"/>
        </w:rPr>
        <w:t>3</w:t>
      </w:r>
      <w:r>
        <w:rPr>
          <w:rFonts w:ascii="Verdana" w:hAnsi="Verdana"/>
          <w:b/>
          <w:sz w:val="18"/>
          <w:szCs w:val="18"/>
        </w:rPr>
        <w:tab/>
      </w:r>
      <w:r w:rsidRPr="008325EB">
        <w:rPr>
          <w:rFonts w:ascii="Verdana" w:hAnsi="Verdana"/>
          <w:b/>
          <w:sz w:val="18"/>
          <w:szCs w:val="18"/>
        </w:rPr>
        <w:t>OPEN QUALIFYING STAKE FOR 40 POINTERS AND SETTERS</w:t>
      </w:r>
    </w:p>
    <w:p w14:paraId="7848C166" w14:textId="77777777" w:rsidR="00880C99" w:rsidRPr="008325EB" w:rsidRDefault="00880C99" w:rsidP="00880C99">
      <w:pPr>
        <w:pStyle w:val="NoSpacing"/>
        <w:tabs>
          <w:tab w:val="left" w:pos="2268"/>
        </w:tabs>
        <w:jc w:val="both"/>
        <w:rPr>
          <w:rFonts w:ascii="Verdana" w:hAnsi="Verdana"/>
          <w:sz w:val="16"/>
          <w:szCs w:val="18"/>
        </w:rPr>
      </w:pPr>
      <w:r w:rsidRPr="008325EB">
        <w:rPr>
          <w:rFonts w:ascii="Verdana" w:hAnsi="Verdana"/>
          <w:b/>
          <w:sz w:val="18"/>
          <w:szCs w:val="18"/>
        </w:rPr>
        <w:tab/>
      </w:r>
      <w:r w:rsidRPr="008325EB">
        <w:rPr>
          <w:rFonts w:ascii="Verdana" w:hAnsi="Verdana"/>
          <w:sz w:val="16"/>
          <w:szCs w:val="18"/>
        </w:rPr>
        <w:t>As defined in KC Ltd Regulation J.3d(1)</w:t>
      </w:r>
    </w:p>
    <w:p w14:paraId="1A304B6F" w14:textId="77777777" w:rsidR="00880C99" w:rsidRPr="00E13EEE" w:rsidRDefault="00880C99" w:rsidP="00880C99">
      <w:pPr>
        <w:pStyle w:val="NoSpacing"/>
        <w:tabs>
          <w:tab w:val="left" w:pos="2268"/>
        </w:tabs>
        <w:spacing w:line="360" w:lineRule="auto"/>
        <w:jc w:val="both"/>
        <w:rPr>
          <w:rFonts w:ascii="Verdana" w:hAnsi="Verdana"/>
          <w:b/>
          <w:sz w:val="18"/>
          <w:szCs w:val="18"/>
        </w:rPr>
      </w:pPr>
      <w:r w:rsidRPr="008325EB">
        <w:rPr>
          <w:rFonts w:ascii="Verdana" w:hAnsi="Verdana"/>
          <w:sz w:val="16"/>
          <w:szCs w:val="18"/>
        </w:rPr>
        <w:tab/>
        <w:t>Preference in the draw will be as defin</w:t>
      </w:r>
      <w:r>
        <w:rPr>
          <w:rFonts w:ascii="Verdana" w:hAnsi="Verdana"/>
          <w:sz w:val="16"/>
          <w:szCs w:val="18"/>
        </w:rPr>
        <w:t>ed in KC Ltd Regulation J.7i(3)</w:t>
      </w:r>
    </w:p>
    <w:p w14:paraId="49CAB206" w14:textId="77777777" w:rsidR="00524601" w:rsidRDefault="00524601" w:rsidP="007378BB">
      <w:pPr>
        <w:pStyle w:val="NoSpacing"/>
        <w:tabs>
          <w:tab w:val="left" w:pos="2268"/>
        </w:tabs>
        <w:rPr>
          <w:rFonts w:ascii="Verdana" w:hAnsi="Verdana"/>
          <w:b/>
          <w:sz w:val="18"/>
          <w:szCs w:val="18"/>
        </w:rPr>
      </w:pPr>
    </w:p>
    <w:p w14:paraId="001C5BB6" w14:textId="77777777" w:rsidR="00AD60E6" w:rsidRPr="008325EB" w:rsidRDefault="00AD60E6" w:rsidP="00AD60E6">
      <w:pPr>
        <w:pStyle w:val="NoSpacing"/>
        <w:tabs>
          <w:tab w:val="left" w:pos="2268"/>
        </w:tabs>
        <w:spacing w:line="360" w:lineRule="auto"/>
        <w:rPr>
          <w:rFonts w:ascii="Verdana" w:hAnsi="Verdana"/>
          <w:b/>
          <w:sz w:val="18"/>
          <w:szCs w:val="18"/>
          <w:u w:val="single"/>
        </w:rPr>
      </w:pPr>
      <w:r w:rsidRPr="008325EB">
        <w:rPr>
          <w:rFonts w:ascii="Verdana" w:hAnsi="Verdana"/>
          <w:b/>
          <w:sz w:val="18"/>
          <w:szCs w:val="18"/>
          <w:u w:val="single"/>
        </w:rPr>
        <w:t>FOR ALL STAKES</w:t>
      </w:r>
    </w:p>
    <w:p w14:paraId="5AF70C30" w14:textId="77777777" w:rsidR="00AD60E6" w:rsidRPr="00D13B06" w:rsidRDefault="00AD60E6" w:rsidP="00AD60E6">
      <w:pPr>
        <w:pStyle w:val="NoSpacing"/>
        <w:tabs>
          <w:tab w:val="left" w:pos="2268"/>
          <w:tab w:val="left" w:pos="5954"/>
        </w:tabs>
        <w:spacing w:line="360" w:lineRule="auto"/>
        <w:jc w:val="both"/>
        <w:rPr>
          <w:rFonts w:ascii="Verdana" w:hAnsi="Verdana"/>
          <w:b/>
          <w:bCs/>
          <w:sz w:val="18"/>
          <w:szCs w:val="18"/>
        </w:rPr>
      </w:pPr>
      <w:r w:rsidRPr="007378BB">
        <w:rPr>
          <w:rFonts w:ascii="Verdana" w:hAnsi="Verdana"/>
          <w:b/>
          <w:sz w:val="18"/>
          <w:szCs w:val="18"/>
        </w:rPr>
        <w:t>Judges</w:t>
      </w:r>
      <w:r w:rsidRPr="007378BB">
        <w:rPr>
          <w:rFonts w:ascii="Verdana" w:hAnsi="Verdana"/>
          <w:b/>
          <w:sz w:val="18"/>
          <w:szCs w:val="18"/>
        </w:rPr>
        <w:tab/>
      </w:r>
      <w:r w:rsidR="00F2555F">
        <w:rPr>
          <w:rFonts w:ascii="Verdana" w:hAnsi="Verdana"/>
          <w:b/>
          <w:bCs/>
          <w:sz w:val="18"/>
          <w:szCs w:val="18"/>
        </w:rPr>
        <w:t xml:space="preserve">MR COLIN </w:t>
      </w:r>
      <w:proofErr w:type="spellStart"/>
      <w:r w:rsidR="00F2555F">
        <w:rPr>
          <w:rFonts w:ascii="Verdana" w:hAnsi="Verdana"/>
          <w:b/>
          <w:bCs/>
          <w:sz w:val="18"/>
          <w:szCs w:val="18"/>
        </w:rPr>
        <w:t>ADAMSON</w:t>
      </w:r>
      <w:proofErr w:type="spellEnd"/>
      <w:r w:rsidR="00F2555F">
        <w:rPr>
          <w:rFonts w:ascii="Verdana" w:hAnsi="Verdana"/>
          <w:b/>
          <w:bCs/>
          <w:sz w:val="18"/>
          <w:szCs w:val="18"/>
        </w:rPr>
        <w:t>(186)</w:t>
      </w:r>
      <w:r w:rsidRPr="007378BB">
        <w:rPr>
          <w:rFonts w:ascii="Verdana" w:hAnsi="Verdana"/>
          <w:sz w:val="18"/>
          <w:szCs w:val="18"/>
        </w:rPr>
        <w:tab/>
      </w:r>
      <w:r w:rsidR="00D13B06">
        <w:rPr>
          <w:rFonts w:ascii="Verdana" w:hAnsi="Verdana"/>
          <w:b/>
          <w:bCs/>
          <w:sz w:val="18"/>
          <w:szCs w:val="18"/>
        </w:rPr>
        <w:t>MR</w:t>
      </w:r>
      <w:r w:rsidR="00880C99">
        <w:rPr>
          <w:rFonts w:ascii="Verdana" w:hAnsi="Verdana"/>
          <w:b/>
          <w:bCs/>
          <w:sz w:val="18"/>
          <w:szCs w:val="18"/>
        </w:rPr>
        <w:t xml:space="preserve">S </w:t>
      </w:r>
      <w:r w:rsidR="00F2555F">
        <w:rPr>
          <w:rFonts w:ascii="Verdana" w:hAnsi="Verdana"/>
          <w:b/>
          <w:bCs/>
          <w:sz w:val="18"/>
          <w:szCs w:val="18"/>
        </w:rPr>
        <w:t>KIM BROWN(5038)</w:t>
      </w:r>
    </w:p>
    <w:p w14:paraId="529B7AAF" w14:textId="77777777" w:rsidR="00A91FD8" w:rsidRDefault="00AD60E6" w:rsidP="00804297">
      <w:pPr>
        <w:rPr>
          <w:b/>
          <w:color w:val="000000"/>
          <w:sz w:val="20"/>
        </w:rPr>
      </w:pPr>
      <w:r w:rsidRPr="008325EB">
        <w:rPr>
          <w:rFonts w:ascii="Verdana" w:hAnsi="Verdana"/>
          <w:b/>
          <w:sz w:val="18"/>
          <w:szCs w:val="18"/>
        </w:rPr>
        <w:t>Entry Fee</w:t>
      </w:r>
      <w:r w:rsidRPr="008325EB">
        <w:rPr>
          <w:rFonts w:ascii="Verdana" w:hAnsi="Verdana"/>
          <w:b/>
          <w:sz w:val="18"/>
          <w:szCs w:val="18"/>
        </w:rPr>
        <w:tab/>
      </w:r>
      <w:r w:rsidRPr="00474422">
        <w:rPr>
          <w:rFonts w:ascii="Verdana" w:hAnsi="Verdana"/>
          <w:b/>
          <w:bCs/>
          <w:sz w:val="18"/>
          <w:szCs w:val="18"/>
        </w:rPr>
        <w:t xml:space="preserve">Members </w:t>
      </w:r>
      <w:r w:rsidR="00D13B06" w:rsidRPr="00474422">
        <w:rPr>
          <w:rFonts w:ascii="Verdana" w:hAnsi="Verdana"/>
          <w:b/>
          <w:bCs/>
          <w:sz w:val="18"/>
          <w:szCs w:val="18"/>
        </w:rPr>
        <w:t>£20</w:t>
      </w:r>
      <w:r w:rsidRPr="00474422">
        <w:rPr>
          <w:rFonts w:ascii="Verdana" w:hAnsi="Verdana"/>
          <w:b/>
          <w:bCs/>
          <w:sz w:val="18"/>
          <w:szCs w:val="18"/>
        </w:rPr>
        <w:t xml:space="preserve"> per entry</w:t>
      </w:r>
      <w:r w:rsidRPr="008325EB">
        <w:rPr>
          <w:rFonts w:ascii="Verdana" w:hAnsi="Verdana"/>
          <w:sz w:val="18"/>
          <w:szCs w:val="18"/>
        </w:rPr>
        <w:tab/>
      </w:r>
      <w:r w:rsidRPr="00474422">
        <w:rPr>
          <w:rFonts w:ascii="Verdana" w:hAnsi="Verdana"/>
          <w:b/>
          <w:bCs/>
          <w:sz w:val="18"/>
          <w:szCs w:val="18"/>
        </w:rPr>
        <w:t>Non-Members £</w:t>
      </w:r>
      <w:r w:rsidR="00D13B06" w:rsidRPr="00474422">
        <w:rPr>
          <w:rFonts w:ascii="Verdana" w:hAnsi="Verdana"/>
          <w:b/>
          <w:bCs/>
          <w:sz w:val="18"/>
          <w:szCs w:val="18"/>
        </w:rPr>
        <w:t>30</w:t>
      </w:r>
      <w:r w:rsidRPr="00474422">
        <w:rPr>
          <w:rFonts w:ascii="Verdana" w:hAnsi="Verdana"/>
          <w:b/>
          <w:bCs/>
          <w:sz w:val="18"/>
          <w:szCs w:val="18"/>
        </w:rPr>
        <w:t xml:space="preserve"> per entry</w:t>
      </w:r>
      <w:r w:rsidR="00804297" w:rsidRPr="00804297">
        <w:rPr>
          <w:rFonts w:ascii="Verdana" w:hAnsi="Verdana"/>
          <w:b/>
          <w:sz w:val="20"/>
          <w:szCs w:val="20"/>
        </w:rPr>
        <w:t xml:space="preserve"> </w:t>
      </w:r>
      <w:r w:rsidR="00804297" w:rsidRPr="005D1D45">
        <w:rPr>
          <w:rFonts w:ascii="Verdana" w:hAnsi="Verdana"/>
          <w:b/>
          <w:sz w:val="20"/>
          <w:szCs w:val="20"/>
        </w:rPr>
        <w:t>Entry Fees</w:t>
      </w:r>
      <w:r w:rsidR="00804297" w:rsidRPr="005D1D45">
        <w:rPr>
          <w:rFonts w:ascii="Verdana" w:hAnsi="Verdana"/>
          <w:sz w:val="20"/>
          <w:szCs w:val="20"/>
        </w:rPr>
        <w:t xml:space="preserve">:  If paying by cheque, a </w:t>
      </w:r>
      <w:r w:rsidR="00804297" w:rsidRPr="005D1D45">
        <w:rPr>
          <w:rFonts w:ascii="Verdana" w:hAnsi="Verdana"/>
          <w:b/>
          <w:sz w:val="20"/>
          <w:szCs w:val="20"/>
        </w:rPr>
        <w:t>separate cheque</w:t>
      </w:r>
      <w:r w:rsidR="00804297" w:rsidRPr="005D1D45">
        <w:rPr>
          <w:rFonts w:ascii="Verdana" w:hAnsi="Verdana"/>
          <w:sz w:val="20"/>
          <w:szCs w:val="20"/>
        </w:rPr>
        <w:t xml:space="preserve"> is required for </w:t>
      </w:r>
      <w:r w:rsidR="00804297" w:rsidRPr="005D1D45">
        <w:rPr>
          <w:rFonts w:ascii="Verdana" w:hAnsi="Verdana"/>
          <w:b/>
          <w:sz w:val="20"/>
          <w:szCs w:val="20"/>
        </w:rPr>
        <w:t>each entry</w:t>
      </w:r>
      <w:r w:rsidR="00804297" w:rsidRPr="005D1D45">
        <w:rPr>
          <w:rFonts w:ascii="Verdana" w:hAnsi="Verdana"/>
          <w:sz w:val="20"/>
          <w:szCs w:val="20"/>
        </w:rPr>
        <w:t>.   Fees must accompany entries.</w:t>
      </w:r>
      <w:r w:rsidR="00804297">
        <w:rPr>
          <w:rFonts w:ascii="Verdana" w:hAnsi="Verdana"/>
          <w:sz w:val="20"/>
          <w:szCs w:val="20"/>
        </w:rPr>
        <w:t xml:space="preserve"> </w:t>
      </w:r>
      <w:r w:rsidR="00804297">
        <w:rPr>
          <w:b/>
          <w:color w:val="000000"/>
          <w:sz w:val="20"/>
        </w:rPr>
        <w:t>COMPETITORS PAYING BY BANK TRANSFER: Scottish Field Trials Association.</w:t>
      </w:r>
    </w:p>
    <w:p w14:paraId="31BE6D5B" w14:textId="77777777" w:rsidR="00804297" w:rsidRDefault="00804297" w:rsidP="00804297">
      <w:pPr>
        <w:rPr>
          <w:b/>
          <w:color w:val="000000"/>
          <w:sz w:val="20"/>
        </w:rPr>
      </w:pPr>
      <w:r>
        <w:rPr>
          <w:b/>
          <w:color w:val="000000"/>
          <w:sz w:val="20"/>
        </w:rPr>
        <w:t>BANK OF SCOTLAND SORT CODE : 80-06-47 ACCOUNT NUMBER : 00831734.  Reference: Your name+Entry</w:t>
      </w:r>
    </w:p>
    <w:p w14:paraId="71761778" w14:textId="77777777" w:rsidR="00804297" w:rsidRPr="006602AF" w:rsidRDefault="00804297" w:rsidP="00804297">
      <w:pPr>
        <w:rPr>
          <w:b/>
          <w:color w:val="000000"/>
          <w:sz w:val="20"/>
        </w:rPr>
      </w:pPr>
      <w:r>
        <w:rPr>
          <w:b/>
          <w:color w:val="000000"/>
          <w:sz w:val="20"/>
        </w:rPr>
        <w:t xml:space="preserve">Competitors paying by Bank Transfer must pay at time of submitting entry.  The Secretary is happy to accept entry forms by email. </w:t>
      </w:r>
    </w:p>
    <w:p w14:paraId="5A6F4782" w14:textId="77777777" w:rsidR="00AD60E6" w:rsidRPr="008325EB" w:rsidRDefault="00AD60E6" w:rsidP="00AD60E6">
      <w:pPr>
        <w:pStyle w:val="NoSpacing"/>
        <w:tabs>
          <w:tab w:val="left" w:pos="2268"/>
          <w:tab w:val="left" w:pos="5954"/>
        </w:tabs>
        <w:spacing w:line="360" w:lineRule="auto"/>
        <w:jc w:val="both"/>
        <w:rPr>
          <w:rFonts w:ascii="Verdana" w:hAnsi="Verdana"/>
          <w:sz w:val="18"/>
          <w:szCs w:val="18"/>
        </w:rPr>
      </w:pPr>
    </w:p>
    <w:p w14:paraId="7A173C3C" w14:textId="77777777" w:rsidR="00AD60E6" w:rsidRPr="008325EB" w:rsidRDefault="00AD60E6" w:rsidP="00AD60E6">
      <w:pPr>
        <w:pStyle w:val="NoSpacing"/>
        <w:tabs>
          <w:tab w:val="left" w:pos="2268"/>
          <w:tab w:val="left" w:pos="5954"/>
        </w:tabs>
        <w:spacing w:line="360" w:lineRule="auto"/>
        <w:jc w:val="both"/>
        <w:rPr>
          <w:rFonts w:ascii="Verdana" w:hAnsi="Verdana"/>
          <w:sz w:val="18"/>
          <w:szCs w:val="18"/>
        </w:rPr>
      </w:pPr>
      <w:r w:rsidRPr="008325EB">
        <w:rPr>
          <w:rFonts w:ascii="Verdana" w:hAnsi="Verdana"/>
          <w:b/>
          <w:sz w:val="18"/>
          <w:szCs w:val="18"/>
        </w:rPr>
        <w:t>Prize Money</w:t>
      </w:r>
      <w:r w:rsidRPr="008325EB">
        <w:rPr>
          <w:rFonts w:ascii="Verdana" w:hAnsi="Verdana"/>
          <w:b/>
          <w:sz w:val="18"/>
          <w:szCs w:val="18"/>
        </w:rPr>
        <w:tab/>
      </w:r>
      <w:r w:rsidRPr="008325EB">
        <w:rPr>
          <w:rFonts w:ascii="Verdana" w:hAnsi="Verdana"/>
          <w:sz w:val="18"/>
          <w:szCs w:val="18"/>
        </w:rPr>
        <w:t>First £</w:t>
      </w:r>
      <w:r w:rsidR="00D13B06">
        <w:rPr>
          <w:rFonts w:ascii="Verdana" w:hAnsi="Verdana"/>
          <w:sz w:val="18"/>
          <w:szCs w:val="18"/>
        </w:rPr>
        <w:t>30</w:t>
      </w:r>
      <w:r w:rsidRPr="008325EB">
        <w:rPr>
          <w:rFonts w:ascii="Verdana" w:hAnsi="Verdana"/>
          <w:sz w:val="18"/>
          <w:szCs w:val="18"/>
        </w:rPr>
        <w:t xml:space="preserve">                      Second £</w:t>
      </w:r>
      <w:r w:rsidR="00D13B06">
        <w:rPr>
          <w:rFonts w:ascii="Verdana" w:hAnsi="Verdana"/>
          <w:sz w:val="18"/>
          <w:szCs w:val="18"/>
        </w:rPr>
        <w:t>20</w:t>
      </w:r>
      <w:r w:rsidRPr="008325EB">
        <w:rPr>
          <w:rFonts w:ascii="Verdana" w:hAnsi="Verdana"/>
          <w:sz w:val="18"/>
          <w:szCs w:val="18"/>
        </w:rPr>
        <w:tab/>
        <w:t xml:space="preserve">                  Third £</w:t>
      </w:r>
      <w:r w:rsidR="00D13B06">
        <w:rPr>
          <w:rFonts w:ascii="Verdana" w:hAnsi="Verdana"/>
          <w:sz w:val="18"/>
          <w:szCs w:val="18"/>
        </w:rPr>
        <w:t>15</w:t>
      </w:r>
    </w:p>
    <w:p w14:paraId="686ECD38" w14:textId="77777777" w:rsidR="00AD60E6" w:rsidRPr="008325EB" w:rsidRDefault="00AD60E6" w:rsidP="00AD60E6">
      <w:pPr>
        <w:pStyle w:val="NoSpacing"/>
        <w:tabs>
          <w:tab w:val="left" w:pos="2268"/>
          <w:tab w:val="left" w:pos="5954"/>
        </w:tabs>
        <w:spacing w:line="360" w:lineRule="auto"/>
        <w:rPr>
          <w:rFonts w:ascii="Verdana" w:hAnsi="Verdana"/>
          <w:sz w:val="18"/>
          <w:szCs w:val="18"/>
        </w:rPr>
      </w:pPr>
      <w:r w:rsidRPr="008325EB">
        <w:rPr>
          <w:rFonts w:ascii="Verdana" w:hAnsi="Verdana"/>
          <w:b/>
          <w:sz w:val="18"/>
          <w:szCs w:val="18"/>
        </w:rPr>
        <w:t>Entries Close</w:t>
      </w:r>
      <w:r w:rsidRPr="008325EB">
        <w:rPr>
          <w:rFonts w:ascii="Verdana" w:hAnsi="Verdana"/>
          <w:b/>
          <w:sz w:val="18"/>
          <w:szCs w:val="18"/>
        </w:rPr>
        <w:tab/>
      </w:r>
      <w:r w:rsidR="00444B3D">
        <w:rPr>
          <w:rFonts w:ascii="Verdana" w:hAnsi="Verdana"/>
          <w:b/>
          <w:bCs/>
          <w:sz w:val="18"/>
          <w:szCs w:val="18"/>
        </w:rPr>
        <w:t>SATURDAY</w:t>
      </w:r>
      <w:r w:rsidR="00E77346">
        <w:rPr>
          <w:rFonts w:ascii="Verdana" w:hAnsi="Verdana"/>
          <w:b/>
          <w:bCs/>
          <w:sz w:val="18"/>
          <w:szCs w:val="18"/>
        </w:rPr>
        <w:t xml:space="preserve"> JUNE 2</w:t>
      </w:r>
      <w:r w:rsidR="00444B3D">
        <w:rPr>
          <w:rFonts w:ascii="Verdana" w:hAnsi="Verdana"/>
          <w:b/>
          <w:bCs/>
          <w:sz w:val="18"/>
          <w:szCs w:val="18"/>
        </w:rPr>
        <w:t>8</w:t>
      </w:r>
      <w:r w:rsidR="00D13B06" w:rsidRPr="00E13EEE">
        <w:rPr>
          <w:rFonts w:ascii="Verdana" w:hAnsi="Verdana"/>
          <w:b/>
          <w:bCs/>
          <w:sz w:val="18"/>
          <w:szCs w:val="18"/>
        </w:rPr>
        <w:t>,202</w:t>
      </w:r>
      <w:r w:rsidR="00444B3D">
        <w:rPr>
          <w:rFonts w:ascii="Verdana" w:hAnsi="Verdana"/>
          <w:b/>
          <w:bCs/>
          <w:sz w:val="18"/>
          <w:szCs w:val="18"/>
        </w:rPr>
        <w:t>5</w:t>
      </w:r>
      <w:r w:rsidRPr="008325EB">
        <w:rPr>
          <w:rFonts w:ascii="Verdana" w:hAnsi="Verdana"/>
          <w:b/>
          <w:sz w:val="18"/>
          <w:szCs w:val="18"/>
        </w:rPr>
        <w:t xml:space="preserve">           </w:t>
      </w:r>
      <w:r w:rsidRPr="008325EB">
        <w:rPr>
          <w:rFonts w:ascii="Verdana" w:hAnsi="Verdana"/>
          <w:sz w:val="18"/>
          <w:szCs w:val="18"/>
        </w:rPr>
        <w:tab/>
      </w:r>
    </w:p>
    <w:p w14:paraId="7DC3CE1B" w14:textId="77777777" w:rsidR="00AD60E6" w:rsidRPr="008325EB" w:rsidRDefault="00AD60E6" w:rsidP="00AD60E6">
      <w:pPr>
        <w:pStyle w:val="NoSpacing"/>
        <w:tabs>
          <w:tab w:val="left" w:pos="2268"/>
          <w:tab w:val="left" w:pos="5954"/>
        </w:tabs>
        <w:spacing w:line="360" w:lineRule="auto"/>
        <w:jc w:val="both"/>
        <w:rPr>
          <w:rFonts w:ascii="Verdana" w:hAnsi="Verdana"/>
          <w:sz w:val="18"/>
          <w:szCs w:val="18"/>
        </w:rPr>
      </w:pPr>
      <w:r w:rsidRPr="008325EB">
        <w:rPr>
          <w:rFonts w:ascii="Verdana" w:hAnsi="Verdana"/>
          <w:b/>
          <w:sz w:val="18"/>
          <w:szCs w:val="18"/>
        </w:rPr>
        <w:t>Draw</w:t>
      </w:r>
      <w:r w:rsidRPr="008325EB">
        <w:rPr>
          <w:rFonts w:ascii="Verdana" w:hAnsi="Verdana"/>
          <w:b/>
          <w:sz w:val="18"/>
          <w:szCs w:val="18"/>
        </w:rPr>
        <w:tab/>
      </w:r>
      <w:r w:rsidRPr="008325EB">
        <w:rPr>
          <w:rFonts w:ascii="Verdana" w:hAnsi="Verdana"/>
          <w:sz w:val="18"/>
          <w:szCs w:val="18"/>
        </w:rPr>
        <w:t>7.30 pm at Headquarters Hotel on the evening prior to the Stake</w:t>
      </w:r>
    </w:p>
    <w:p w14:paraId="5BC6F02C" w14:textId="77777777" w:rsidR="00AD60E6" w:rsidRPr="00D13B06" w:rsidRDefault="00AD60E6" w:rsidP="00AD60E6">
      <w:pPr>
        <w:pStyle w:val="NoSpacing"/>
        <w:tabs>
          <w:tab w:val="left" w:pos="2268"/>
        </w:tabs>
        <w:spacing w:line="360" w:lineRule="auto"/>
        <w:rPr>
          <w:rStyle w:val="xbe"/>
          <w:rFonts w:ascii="Verdana" w:hAnsi="Verdana" w:cs="Arial"/>
          <w:b/>
          <w:bCs/>
          <w:color w:val="222222"/>
          <w:sz w:val="18"/>
        </w:rPr>
      </w:pPr>
      <w:r w:rsidRPr="008325EB">
        <w:rPr>
          <w:rFonts w:ascii="Verdana" w:hAnsi="Verdana"/>
          <w:b/>
          <w:sz w:val="18"/>
          <w:szCs w:val="18"/>
        </w:rPr>
        <w:t>Meet</w:t>
      </w:r>
      <w:r w:rsidRPr="008325EB">
        <w:rPr>
          <w:rFonts w:ascii="Verdana" w:hAnsi="Verdana"/>
          <w:b/>
          <w:sz w:val="18"/>
          <w:szCs w:val="18"/>
        </w:rPr>
        <w:tab/>
        <w:t xml:space="preserve">8.30 am sharp </w:t>
      </w:r>
      <w:r w:rsidR="00D13B06">
        <w:rPr>
          <w:rFonts w:ascii="Verdana" w:hAnsi="Verdana"/>
          <w:b/>
          <w:bCs/>
          <w:sz w:val="18"/>
          <w:szCs w:val="18"/>
        </w:rPr>
        <w:t xml:space="preserve">at </w:t>
      </w:r>
      <w:proofErr w:type="spellStart"/>
      <w:r w:rsidR="00474422">
        <w:rPr>
          <w:rFonts w:ascii="Verdana" w:hAnsi="Verdana"/>
          <w:b/>
          <w:bCs/>
          <w:sz w:val="18"/>
          <w:szCs w:val="18"/>
        </w:rPr>
        <w:t>Headkeeper’s</w:t>
      </w:r>
      <w:proofErr w:type="spellEnd"/>
      <w:r w:rsidR="00474422">
        <w:rPr>
          <w:rFonts w:ascii="Verdana" w:hAnsi="Verdana"/>
          <w:b/>
          <w:bCs/>
          <w:sz w:val="18"/>
          <w:szCs w:val="18"/>
        </w:rPr>
        <w:t xml:space="preserve"> House,</w:t>
      </w:r>
      <w:r w:rsidR="001E5532">
        <w:rPr>
          <w:rFonts w:ascii="Verdana" w:hAnsi="Verdana"/>
          <w:b/>
          <w:bCs/>
          <w:sz w:val="18"/>
          <w:szCs w:val="18"/>
        </w:rPr>
        <w:t xml:space="preserve"> </w:t>
      </w:r>
      <w:proofErr w:type="spellStart"/>
      <w:r w:rsidR="00474422">
        <w:rPr>
          <w:rFonts w:ascii="Verdana" w:hAnsi="Verdana"/>
          <w:b/>
          <w:bCs/>
          <w:sz w:val="18"/>
          <w:szCs w:val="18"/>
        </w:rPr>
        <w:t>Burncastle</w:t>
      </w:r>
      <w:proofErr w:type="spellEnd"/>
      <w:r w:rsidR="00474422">
        <w:rPr>
          <w:rFonts w:ascii="Verdana" w:hAnsi="Verdana"/>
          <w:b/>
          <w:bCs/>
          <w:sz w:val="18"/>
          <w:szCs w:val="18"/>
        </w:rPr>
        <w:t xml:space="preserve"> Estate,</w:t>
      </w:r>
      <w:r w:rsidR="001E5532">
        <w:rPr>
          <w:rFonts w:ascii="Verdana" w:hAnsi="Verdana"/>
          <w:b/>
          <w:bCs/>
          <w:sz w:val="18"/>
          <w:szCs w:val="18"/>
        </w:rPr>
        <w:t xml:space="preserve"> </w:t>
      </w:r>
      <w:r w:rsidR="00474422">
        <w:rPr>
          <w:rFonts w:ascii="Verdana" w:hAnsi="Verdana"/>
          <w:b/>
          <w:bCs/>
          <w:sz w:val="18"/>
          <w:szCs w:val="18"/>
        </w:rPr>
        <w:t>Lauder,</w:t>
      </w:r>
      <w:r w:rsidR="001E5532">
        <w:rPr>
          <w:rFonts w:ascii="Verdana" w:hAnsi="Verdana"/>
          <w:b/>
          <w:bCs/>
          <w:sz w:val="18"/>
          <w:szCs w:val="18"/>
        </w:rPr>
        <w:t xml:space="preserve"> </w:t>
      </w:r>
      <w:r w:rsidR="00474422">
        <w:rPr>
          <w:rFonts w:ascii="Verdana" w:hAnsi="Verdana"/>
          <w:b/>
          <w:bCs/>
          <w:sz w:val="18"/>
          <w:szCs w:val="18"/>
        </w:rPr>
        <w:t>TD2 6QX</w:t>
      </w:r>
    </w:p>
    <w:p w14:paraId="79F8A651" w14:textId="77777777" w:rsidR="00AD60E6" w:rsidRPr="00474422" w:rsidRDefault="00AD60E6" w:rsidP="00AD60E6">
      <w:pPr>
        <w:pStyle w:val="NoSpacing"/>
        <w:tabs>
          <w:tab w:val="left" w:pos="2268"/>
        </w:tabs>
        <w:spacing w:line="360" w:lineRule="auto"/>
        <w:rPr>
          <w:rStyle w:val="xbe"/>
          <w:rFonts w:ascii="Verdana" w:hAnsi="Verdana" w:cs="Arial"/>
          <w:b/>
          <w:bCs/>
          <w:color w:val="222222"/>
          <w:sz w:val="18"/>
        </w:rPr>
      </w:pPr>
      <w:r w:rsidRPr="008325EB">
        <w:rPr>
          <w:rStyle w:val="xbe"/>
          <w:rFonts w:ascii="Verdana" w:hAnsi="Verdana" w:cs="Arial"/>
          <w:b/>
          <w:color w:val="222222"/>
          <w:sz w:val="18"/>
        </w:rPr>
        <w:t>Headquarters</w:t>
      </w:r>
      <w:r w:rsidRPr="008325EB">
        <w:rPr>
          <w:rStyle w:val="xbe"/>
          <w:rFonts w:ascii="Verdana" w:hAnsi="Verdana" w:cs="Arial"/>
          <w:b/>
          <w:color w:val="222222"/>
          <w:sz w:val="18"/>
        </w:rPr>
        <w:tab/>
      </w:r>
      <w:r w:rsidR="00474422">
        <w:rPr>
          <w:rFonts w:ascii="Verdana" w:hAnsi="Verdana"/>
          <w:b/>
          <w:bCs/>
          <w:sz w:val="18"/>
          <w:szCs w:val="18"/>
        </w:rPr>
        <w:t>Black Bull Hotel, 13-15 Market Pl,</w:t>
      </w:r>
      <w:r w:rsidR="001E5532">
        <w:rPr>
          <w:rFonts w:ascii="Verdana" w:hAnsi="Verdana"/>
          <w:b/>
          <w:bCs/>
          <w:sz w:val="18"/>
          <w:szCs w:val="18"/>
        </w:rPr>
        <w:t xml:space="preserve"> </w:t>
      </w:r>
      <w:r w:rsidR="00474422">
        <w:rPr>
          <w:rFonts w:ascii="Verdana" w:hAnsi="Verdana"/>
          <w:b/>
          <w:bCs/>
          <w:sz w:val="18"/>
          <w:szCs w:val="18"/>
        </w:rPr>
        <w:t>Lauder, TD2 6SR</w:t>
      </w:r>
    </w:p>
    <w:p w14:paraId="53116590" w14:textId="77777777" w:rsidR="00AD60E6" w:rsidRDefault="00AD60E6" w:rsidP="00AD60E6">
      <w:pPr>
        <w:pStyle w:val="NoSpacing"/>
        <w:tabs>
          <w:tab w:val="left" w:pos="2268"/>
        </w:tabs>
        <w:spacing w:line="360" w:lineRule="auto"/>
        <w:rPr>
          <w:rStyle w:val="xbe"/>
          <w:rFonts w:ascii="Verdana" w:hAnsi="Verdana" w:cs="Arial"/>
          <w:color w:val="222222"/>
          <w:sz w:val="18"/>
        </w:rPr>
      </w:pPr>
    </w:p>
    <w:p w14:paraId="5D7233FB" w14:textId="77777777" w:rsidR="00AD60E6" w:rsidRDefault="00AD60E6" w:rsidP="00AD60E6">
      <w:pPr>
        <w:pStyle w:val="NoSpacing"/>
        <w:tabs>
          <w:tab w:val="left" w:pos="2268"/>
          <w:tab w:val="left" w:pos="5954"/>
        </w:tabs>
        <w:jc w:val="both"/>
        <w:rPr>
          <w:rFonts w:ascii="Verdana" w:hAnsi="Verdana"/>
          <w:sz w:val="18"/>
          <w:szCs w:val="18"/>
        </w:rPr>
      </w:pPr>
      <w:r>
        <w:rPr>
          <w:rFonts w:ascii="Verdana" w:hAnsi="Verdana"/>
          <w:b/>
          <w:sz w:val="20"/>
          <w:szCs w:val="18"/>
        </w:rPr>
        <w:t>P</w:t>
      </w:r>
      <w:r w:rsidRPr="008325EB">
        <w:rPr>
          <w:rFonts w:ascii="Verdana" w:hAnsi="Verdana"/>
          <w:b/>
          <w:sz w:val="20"/>
          <w:szCs w:val="18"/>
        </w:rPr>
        <w:t>lease provide a large stamped addressed envelope or email address for the result of the Draw should the trial be oversubscribed.</w:t>
      </w:r>
      <w:r>
        <w:rPr>
          <w:rFonts w:ascii="Verdana" w:hAnsi="Verdana"/>
          <w:sz w:val="18"/>
          <w:szCs w:val="18"/>
        </w:rPr>
        <w:t xml:space="preserve"> </w:t>
      </w:r>
    </w:p>
    <w:p w14:paraId="014108E4" w14:textId="77777777" w:rsidR="00AD60E6" w:rsidRDefault="00AD60E6" w:rsidP="00AD60E6">
      <w:pPr>
        <w:pStyle w:val="NoSpacing"/>
        <w:tabs>
          <w:tab w:val="left" w:pos="2268"/>
          <w:tab w:val="left" w:pos="5954"/>
        </w:tabs>
        <w:jc w:val="both"/>
        <w:rPr>
          <w:rFonts w:ascii="Verdana" w:hAnsi="Verdana"/>
          <w:sz w:val="18"/>
          <w:szCs w:val="18"/>
        </w:rPr>
      </w:pPr>
    </w:p>
    <w:p w14:paraId="36FECB1A" w14:textId="77777777" w:rsidR="00AD60E6" w:rsidRDefault="00AD60E6" w:rsidP="00AD60E6">
      <w:pPr>
        <w:pStyle w:val="NoSpacing"/>
        <w:tabs>
          <w:tab w:val="left" w:pos="2268"/>
          <w:tab w:val="left" w:pos="5954"/>
        </w:tabs>
        <w:jc w:val="both"/>
        <w:rPr>
          <w:rFonts w:ascii="Verdana" w:hAnsi="Verdana"/>
          <w:sz w:val="18"/>
          <w:szCs w:val="18"/>
        </w:rPr>
      </w:pPr>
    </w:p>
    <w:p w14:paraId="67C267BB" w14:textId="77777777" w:rsidR="00AD60E6" w:rsidRDefault="00AD60E6" w:rsidP="00AD60E6">
      <w:pPr>
        <w:pStyle w:val="NoSpacing"/>
        <w:tabs>
          <w:tab w:val="left" w:pos="2268"/>
          <w:tab w:val="left" w:pos="5954"/>
        </w:tabs>
        <w:jc w:val="both"/>
        <w:rPr>
          <w:rFonts w:ascii="Verdana" w:hAnsi="Verdana"/>
          <w:sz w:val="18"/>
          <w:szCs w:val="18"/>
        </w:rPr>
        <w:sectPr w:rsidR="00AD60E6" w:rsidSect="00AD60E6">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space="708"/>
          <w:docGrid w:linePitch="360"/>
        </w:sectPr>
      </w:pPr>
    </w:p>
    <w:p w14:paraId="28125A96" w14:textId="77777777" w:rsidR="00AD60E6" w:rsidRDefault="00AD60E6" w:rsidP="00AD60E6">
      <w:pPr>
        <w:pStyle w:val="NoSpacing"/>
        <w:tabs>
          <w:tab w:val="left" w:pos="2268"/>
          <w:tab w:val="left" w:pos="5954"/>
        </w:tabs>
        <w:jc w:val="both"/>
        <w:rPr>
          <w:noProof/>
          <w:lang w:eastAsia="en-GB"/>
        </w:rPr>
      </w:pPr>
    </w:p>
    <w:p w14:paraId="6329E450" w14:textId="77777777" w:rsidR="00AD60E6" w:rsidRDefault="00256AC4" w:rsidP="00AD60E6">
      <w:pPr>
        <w:pStyle w:val="NoSpacing"/>
        <w:tabs>
          <w:tab w:val="left" w:pos="2268"/>
          <w:tab w:val="left" w:pos="5954"/>
        </w:tabs>
        <w:jc w:val="both"/>
        <w:rPr>
          <w:noProof/>
          <w:lang w:eastAsia="en-GB"/>
        </w:rPr>
      </w:pPr>
      <w:r w:rsidRPr="00DF55A6">
        <w:rPr>
          <w:noProof/>
          <w:lang w:eastAsia="en-GB"/>
        </w:rPr>
        <w:lastRenderedPageBreak/>
        <w:drawing>
          <wp:inline distT="0" distB="0" distL="0" distR="0" wp14:anchorId="79612FBA" wp14:editId="2070EE81">
            <wp:extent cx="1665605" cy="1169670"/>
            <wp:effectExtent l="0" t="0" r="0" b="0"/>
            <wp:docPr id="3" name="Picture 2" descr="Image result for gordon setter paintin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Image result for gordon setter paintings"/>
                    <pic:cNvPicPr>
                      <a:picLocks/>
                    </pic:cNvPicPr>
                  </pic:nvPicPr>
                  <pic:blipFill>
                    <a:blip r:embed="rId6" cstate="print"/>
                    <a:srcRect/>
                    <a:stretch>
                      <a:fillRect/>
                    </a:stretch>
                  </pic:blipFill>
                  <pic:spPr bwMode="auto">
                    <a:xfrm>
                      <a:off x="0" y="0"/>
                      <a:ext cx="1665605" cy="1169670"/>
                    </a:xfrm>
                    <a:prstGeom prst="rect">
                      <a:avLst/>
                    </a:prstGeom>
                    <a:noFill/>
                    <a:ln>
                      <a:noFill/>
                    </a:ln>
                    <a:effectLst>
                      <a:softEdge rad="152400"/>
                    </a:effectLst>
                  </pic:spPr>
                </pic:pic>
              </a:graphicData>
            </a:graphic>
          </wp:inline>
        </w:drawing>
      </w:r>
    </w:p>
    <w:p w14:paraId="5928B743" w14:textId="77777777" w:rsidR="00AD60E6" w:rsidRDefault="00AD60E6" w:rsidP="00AD60E6">
      <w:pPr>
        <w:pStyle w:val="NoSpacing"/>
        <w:tabs>
          <w:tab w:val="left" w:pos="2268"/>
          <w:tab w:val="left" w:pos="5954"/>
        </w:tabs>
        <w:jc w:val="center"/>
        <w:rPr>
          <w:rFonts w:ascii="Verdana" w:hAnsi="Verdana"/>
          <w:b/>
          <w:sz w:val="18"/>
          <w:szCs w:val="18"/>
        </w:rPr>
      </w:pPr>
    </w:p>
    <w:p w14:paraId="0A0B7C41" w14:textId="77777777" w:rsidR="00AD60E6" w:rsidRDefault="00AD60E6" w:rsidP="00AD60E6">
      <w:pPr>
        <w:pStyle w:val="NoSpacing"/>
        <w:tabs>
          <w:tab w:val="left" w:pos="2268"/>
          <w:tab w:val="left" w:pos="5954"/>
        </w:tabs>
        <w:jc w:val="center"/>
        <w:rPr>
          <w:rFonts w:ascii="Verdana" w:hAnsi="Verdana"/>
          <w:b/>
          <w:sz w:val="18"/>
          <w:szCs w:val="18"/>
        </w:rPr>
      </w:pPr>
    </w:p>
    <w:p w14:paraId="75AA8734" w14:textId="77777777" w:rsidR="00AD60E6" w:rsidRDefault="00AD60E6" w:rsidP="00AD60E6">
      <w:pPr>
        <w:pStyle w:val="NoSpacing"/>
        <w:tabs>
          <w:tab w:val="left" w:pos="2268"/>
          <w:tab w:val="left" w:pos="5954"/>
        </w:tabs>
        <w:jc w:val="center"/>
        <w:rPr>
          <w:rFonts w:ascii="Verdana" w:hAnsi="Verdana"/>
          <w:b/>
          <w:sz w:val="18"/>
          <w:szCs w:val="18"/>
        </w:rPr>
      </w:pPr>
    </w:p>
    <w:p w14:paraId="2A11BB92" w14:textId="77777777" w:rsidR="00AD60E6" w:rsidRDefault="00AD60E6" w:rsidP="00AD60E6">
      <w:pPr>
        <w:pStyle w:val="NoSpacing"/>
        <w:tabs>
          <w:tab w:val="left" w:pos="2268"/>
          <w:tab w:val="left" w:pos="5954"/>
        </w:tabs>
        <w:jc w:val="center"/>
        <w:rPr>
          <w:rFonts w:ascii="Verdana" w:hAnsi="Verdana"/>
          <w:b/>
          <w:sz w:val="18"/>
          <w:szCs w:val="18"/>
        </w:rPr>
      </w:pPr>
    </w:p>
    <w:p w14:paraId="05559640" w14:textId="77777777" w:rsidR="00AD60E6" w:rsidRDefault="00AD60E6" w:rsidP="00AD60E6">
      <w:pPr>
        <w:pStyle w:val="NoSpacing"/>
        <w:tabs>
          <w:tab w:val="left" w:pos="2268"/>
          <w:tab w:val="left" w:pos="5954"/>
        </w:tabs>
        <w:jc w:val="center"/>
        <w:rPr>
          <w:rFonts w:ascii="Verdana" w:hAnsi="Verdana"/>
          <w:b/>
          <w:sz w:val="18"/>
          <w:szCs w:val="18"/>
        </w:rPr>
      </w:pPr>
    </w:p>
    <w:p w14:paraId="3F71D04B" w14:textId="77777777" w:rsidR="00AD60E6" w:rsidRDefault="00AD60E6" w:rsidP="00AD60E6">
      <w:pPr>
        <w:pStyle w:val="NoSpacing"/>
        <w:tabs>
          <w:tab w:val="left" w:pos="2268"/>
          <w:tab w:val="left" w:pos="5954"/>
        </w:tabs>
        <w:jc w:val="center"/>
        <w:rPr>
          <w:rFonts w:ascii="Verdana" w:hAnsi="Verdana"/>
          <w:b/>
          <w:sz w:val="18"/>
          <w:szCs w:val="18"/>
        </w:rPr>
      </w:pPr>
    </w:p>
    <w:p w14:paraId="0C50AC2F" w14:textId="77777777" w:rsidR="00AD60E6" w:rsidRDefault="00AD60E6" w:rsidP="00AD60E6">
      <w:pPr>
        <w:pStyle w:val="NoSpacing"/>
        <w:tabs>
          <w:tab w:val="left" w:pos="2268"/>
          <w:tab w:val="left" w:pos="5954"/>
        </w:tabs>
        <w:jc w:val="center"/>
        <w:rPr>
          <w:noProof/>
          <w:lang w:eastAsia="en-GB"/>
        </w:rPr>
      </w:pPr>
      <w:r w:rsidRPr="008325EB">
        <w:rPr>
          <w:rFonts w:ascii="Verdana" w:hAnsi="Verdana"/>
          <w:b/>
          <w:sz w:val="18"/>
          <w:szCs w:val="18"/>
        </w:rPr>
        <w:t>Entries to:</w:t>
      </w:r>
    </w:p>
    <w:p w14:paraId="0DEA3FE0" w14:textId="77777777" w:rsidR="00AD60E6" w:rsidRDefault="00AD60E6" w:rsidP="00AD60E6">
      <w:pPr>
        <w:pStyle w:val="NoSpacing"/>
        <w:tabs>
          <w:tab w:val="left" w:pos="2268"/>
          <w:tab w:val="left" w:pos="5954"/>
        </w:tabs>
        <w:jc w:val="center"/>
        <w:rPr>
          <w:noProof/>
          <w:lang w:eastAsia="en-GB"/>
        </w:rPr>
      </w:pPr>
      <w:r>
        <w:rPr>
          <w:noProof/>
          <w:lang w:eastAsia="en-GB"/>
        </w:rPr>
        <w:t>Mr Jon Kean</w:t>
      </w:r>
    </w:p>
    <w:p w14:paraId="6EA11BB6" w14:textId="77777777" w:rsidR="00AD60E6" w:rsidRDefault="00AD60E6" w:rsidP="00AD60E6">
      <w:pPr>
        <w:pStyle w:val="NoSpacing"/>
        <w:tabs>
          <w:tab w:val="left" w:pos="2268"/>
          <w:tab w:val="left" w:pos="5954"/>
        </w:tabs>
        <w:jc w:val="center"/>
        <w:rPr>
          <w:noProof/>
          <w:lang w:eastAsia="en-GB"/>
        </w:rPr>
      </w:pPr>
      <w:r>
        <w:rPr>
          <w:noProof/>
          <w:lang w:eastAsia="en-GB"/>
        </w:rPr>
        <w:t>Eversley House</w:t>
      </w:r>
    </w:p>
    <w:p w14:paraId="35B0FCD2" w14:textId="77777777" w:rsidR="00AD60E6" w:rsidRDefault="00AD60E6" w:rsidP="00AD60E6">
      <w:pPr>
        <w:pStyle w:val="NoSpacing"/>
        <w:tabs>
          <w:tab w:val="left" w:pos="2268"/>
          <w:tab w:val="left" w:pos="5954"/>
        </w:tabs>
        <w:jc w:val="center"/>
        <w:rPr>
          <w:noProof/>
          <w:lang w:eastAsia="en-GB"/>
        </w:rPr>
      </w:pPr>
      <w:r>
        <w:rPr>
          <w:noProof/>
          <w:lang w:eastAsia="en-GB"/>
        </w:rPr>
        <w:t>Redding Road</w:t>
      </w:r>
    </w:p>
    <w:p w14:paraId="61DFC6C0" w14:textId="77777777" w:rsidR="00AD60E6" w:rsidRDefault="00AD60E6" w:rsidP="00AD60E6">
      <w:pPr>
        <w:pStyle w:val="NoSpacing"/>
        <w:tabs>
          <w:tab w:val="left" w:pos="2268"/>
          <w:tab w:val="left" w:pos="5954"/>
        </w:tabs>
        <w:jc w:val="center"/>
        <w:rPr>
          <w:noProof/>
          <w:lang w:eastAsia="en-GB"/>
        </w:rPr>
      </w:pPr>
      <w:r>
        <w:rPr>
          <w:noProof/>
          <w:lang w:eastAsia="en-GB"/>
        </w:rPr>
        <w:t>Falkirk  FK2 9TY</w:t>
      </w:r>
    </w:p>
    <w:p w14:paraId="60D89202" w14:textId="77777777" w:rsidR="00AD60E6" w:rsidRDefault="00AD60E6" w:rsidP="00AD60E6">
      <w:pPr>
        <w:pStyle w:val="NoSpacing"/>
        <w:tabs>
          <w:tab w:val="left" w:pos="2268"/>
          <w:tab w:val="left" w:pos="5954"/>
        </w:tabs>
        <w:jc w:val="center"/>
        <w:rPr>
          <w:noProof/>
          <w:lang w:eastAsia="en-GB"/>
        </w:rPr>
      </w:pPr>
      <w:r>
        <w:rPr>
          <w:noProof/>
          <w:lang w:eastAsia="en-GB"/>
        </w:rPr>
        <w:t>Mobile:  07525 208236</w:t>
      </w:r>
    </w:p>
    <w:p w14:paraId="6F6643E5" w14:textId="77777777" w:rsidR="00AD60E6" w:rsidRDefault="00AD60E6" w:rsidP="00AD60E6">
      <w:pPr>
        <w:pStyle w:val="NoSpacing"/>
        <w:tabs>
          <w:tab w:val="left" w:pos="2268"/>
          <w:tab w:val="left" w:pos="5954"/>
        </w:tabs>
        <w:jc w:val="center"/>
        <w:rPr>
          <w:noProof/>
          <w:lang w:eastAsia="en-GB"/>
        </w:rPr>
      </w:pPr>
      <w:hyperlink r:id="rId7" w:history="1">
        <w:r w:rsidRPr="007700BF">
          <w:rPr>
            <w:rStyle w:val="Hyperlink"/>
            <w:noProof/>
            <w:lang w:eastAsia="en-GB"/>
          </w:rPr>
          <w:t>jonkean@hotmail.co.uk</w:t>
        </w:r>
      </w:hyperlink>
    </w:p>
    <w:p w14:paraId="41479AFB" w14:textId="77777777" w:rsidR="00AD60E6" w:rsidRDefault="00AD60E6" w:rsidP="00AD60E6">
      <w:pPr>
        <w:pStyle w:val="NoSpacing"/>
        <w:tabs>
          <w:tab w:val="left" w:pos="2268"/>
          <w:tab w:val="left" w:pos="5954"/>
        </w:tabs>
        <w:jc w:val="center"/>
        <w:rPr>
          <w:noProof/>
          <w:lang w:eastAsia="en-GB"/>
        </w:rPr>
      </w:pPr>
    </w:p>
    <w:p w14:paraId="73117383" w14:textId="77777777" w:rsidR="00AD60E6" w:rsidRDefault="00256AC4" w:rsidP="00AD60E6">
      <w:pPr>
        <w:pStyle w:val="NoSpacing"/>
        <w:tabs>
          <w:tab w:val="left" w:pos="2268"/>
          <w:tab w:val="left" w:pos="5954"/>
        </w:tabs>
        <w:jc w:val="center"/>
        <w:rPr>
          <w:noProof/>
          <w:lang w:eastAsia="en-GB"/>
        </w:rPr>
      </w:pPr>
      <w:r w:rsidRPr="007507B4">
        <w:rPr>
          <w:noProof/>
          <w:lang w:eastAsia="en-GB"/>
        </w:rPr>
        <w:drawing>
          <wp:inline distT="0" distB="0" distL="0" distR="0" wp14:anchorId="277A8EFA" wp14:editId="23CBC492">
            <wp:extent cx="1771650" cy="1376680"/>
            <wp:effectExtent l="0" t="0" r="0" b="0"/>
            <wp:docPr id="4" name="Picture 6" descr="Image result for ward binks point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Image result for ward binks pointers"/>
                    <pic:cNvPicPr>
                      <a:picLocks/>
                    </pic:cNvPicPr>
                  </pic:nvPicPr>
                  <pic:blipFill>
                    <a:blip r:embed="rId8" cstate="print"/>
                    <a:srcRect/>
                    <a:stretch>
                      <a:fillRect/>
                    </a:stretch>
                  </pic:blipFill>
                  <pic:spPr bwMode="auto">
                    <a:xfrm>
                      <a:off x="0" y="0"/>
                      <a:ext cx="1771650" cy="1376680"/>
                    </a:xfrm>
                    <a:prstGeom prst="rect">
                      <a:avLst/>
                    </a:prstGeom>
                    <a:noFill/>
                    <a:ln>
                      <a:noFill/>
                    </a:ln>
                    <a:effectLst>
                      <a:softEdge rad="139700"/>
                    </a:effectLst>
                  </pic:spPr>
                </pic:pic>
              </a:graphicData>
            </a:graphic>
          </wp:inline>
        </w:drawing>
      </w:r>
    </w:p>
    <w:p w14:paraId="7F894ABE" w14:textId="77777777" w:rsidR="00AD60E6" w:rsidRPr="00A8011D" w:rsidRDefault="00AD60E6" w:rsidP="00AD60E6">
      <w:pPr>
        <w:pStyle w:val="NoSpacing"/>
        <w:sectPr w:rsidR="00AD60E6" w:rsidRPr="00A8011D" w:rsidSect="00AD60E6">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num="3" w:space="708"/>
          <w:docGrid w:linePitch="360"/>
        </w:sectPr>
      </w:pPr>
    </w:p>
    <w:p w14:paraId="51055947" w14:textId="77777777" w:rsidR="00AD60E6" w:rsidRDefault="00AD60E6" w:rsidP="00AD60E6">
      <w:pPr>
        <w:pStyle w:val="NoSpacing"/>
        <w:tabs>
          <w:tab w:val="left" w:pos="2268"/>
          <w:tab w:val="left" w:pos="5954"/>
        </w:tabs>
        <w:jc w:val="center"/>
        <w:rPr>
          <w:rFonts w:ascii="Verdana" w:hAnsi="Verdana"/>
          <w:b/>
          <w:sz w:val="20"/>
          <w:szCs w:val="18"/>
          <w:u w:val="single"/>
        </w:rPr>
      </w:pPr>
    </w:p>
    <w:p w14:paraId="553ED52E" w14:textId="77777777" w:rsidR="00AD60E6" w:rsidRPr="00625189" w:rsidRDefault="00AD60E6" w:rsidP="00AD60E6">
      <w:pPr>
        <w:pStyle w:val="NoSpacing"/>
        <w:tabs>
          <w:tab w:val="left" w:pos="2268"/>
          <w:tab w:val="left" w:pos="5954"/>
        </w:tabs>
        <w:jc w:val="center"/>
        <w:rPr>
          <w:rFonts w:ascii="Verdana" w:hAnsi="Verdana"/>
          <w:b/>
          <w:sz w:val="20"/>
          <w:szCs w:val="18"/>
          <w:u w:val="single"/>
        </w:rPr>
      </w:pPr>
      <w:r>
        <w:rPr>
          <w:rFonts w:ascii="Verdana" w:hAnsi="Verdana"/>
          <w:b/>
          <w:sz w:val="20"/>
          <w:szCs w:val="18"/>
          <w:u w:val="single"/>
        </w:rPr>
        <w:t>Please read the following information carefully</w:t>
      </w:r>
    </w:p>
    <w:p w14:paraId="66851E20" w14:textId="77777777" w:rsidR="00AD60E6" w:rsidRDefault="00AD60E6" w:rsidP="00AD60E6">
      <w:pPr>
        <w:pStyle w:val="NoSpacing"/>
        <w:tabs>
          <w:tab w:val="left" w:pos="2268"/>
          <w:tab w:val="left" w:pos="5954"/>
        </w:tabs>
        <w:jc w:val="both"/>
        <w:rPr>
          <w:noProof/>
          <w:lang w:eastAsia="en-GB"/>
        </w:rPr>
      </w:pPr>
    </w:p>
    <w:p w14:paraId="1BE1985B" w14:textId="77777777" w:rsidR="00AD60E6" w:rsidRDefault="00AD60E6" w:rsidP="00AD60E6">
      <w:pPr>
        <w:pStyle w:val="NoSpacing"/>
        <w:tabs>
          <w:tab w:val="left" w:pos="2268"/>
          <w:tab w:val="left" w:pos="5954"/>
        </w:tabs>
        <w:jc w:val="both"/>
        <w:rPr>
          <w:noProof/>
          <w:lang w:eastAsia="en-GB"/>
        </w:rPr>
      </w:pPr>
    </w:p>
    <w:p w14:paraId="389E8FA9" w14:textId="77777777" w:rsidR="00AD60E6" w:rsidRDefault="00AD60E6" w:rsidP="00AD60E6">
      <w:pPr>
        <w:pStyle w:val="NoSpacing"/>
        <w:tabs>
          <w:tab w:val="left" w:pos="2268"/>
          <w:tab w:val="left" w:pos="5954"/>
        </w:tabs>
        <w:jc w:val="both"/>
        <w:rPr>
          <w:rFonts w:ascii="Verdana" w:hAnsi="Verdana"/>
          <w:sz w:val="18"/>
          <w:szCs w:val="18"/>
        </w:rPr>
        <w:sectPr w:rsidR="00AD60E6" w:rsidSect="00AD60E6">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space="708"/>
          <w:docGrid w:linePitch="360"/>
        </w:sectPr>
      </w:pPr>
    </w:p>
    <w:p w14:paraId="35FA0D81" w14:textId="77777777" w:rsidR="00AD60E6" w:rsidRDefault="00AD60E6" w:rsidP="00AD60E6">
      <w:pPr>
        <w:pStyle w:val="NoSpacing"/>
        <w:tabs>
          <w:tab w:val="left" w:pos="2268"/>
          <w:tab w:val="left" w:pos="5954"/>
        </w:tabs>
        <w:jc w:val="both"/>
        <w:rPr>
          <w:rFonts w:ascii="Verdana" w:hAnsi="Verdana"/>
          <w:b/>
          <w:sz w:val="20"/>
          <w:szCs w:val="18"/>
        </w:rPr>
        <w:sectPr w:rsidR="00AD60E6" w:rsidSect="00AD60E6">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num="3" w:space="708"/>
          <w:docGrid w:linePitch="360"/>
        </w:sectPr>
      </w:pPr>
    </w:p>
    <w:p w14:paraId="54E4CFCD" w14:textId="77777777" w:rsidR="00AD60E6" w:rsidRDefault="00AD60E6" w:rsidP="00AD60E6">
      <w:pPr>
        <w:spacing w:line="240" w:lineRule="auto"/>
        <w:ind w:right="26"/>
        <w:jc w:val="center"/>
        <w:rPr>
          <w:b/>
          <w:sz w:val="18"/>
          <w:szCs w:val="20"/>
          <w:highlight w:val="yellow"/>
        </w:rPr>
      </w:pPr>
      <w:r w:rsidRPr="00877757">
        <w:rPr>
          <w:rFonts w:ascii="Verdana" w:hAnsi="Verdana" w:cs="Vrinda"/>
          <w:b/>
          <w:sz w:val="28"/>
          <w:szCs w:val="20"/>
        </w:rPr>
        <w:t>GENERAL INFORMATION</w:t>
      </w:r>
    </w:p>
    <w:p w14:paraId="6904BF51" w14:textId="77777777" w:rsidR="00AD60E6" w:rsidRDefault="00AD60E6" w:rsidP="00AD60E6">
      <w:pPr>
        <w:pStyle w:val="NoSpacing"/>
        <w:jc w:val="both"/>
        <w:rPr>
          <w:sz w:val="20"/>
          <w:szCs w:val="20"/>
        </w:rPr>
      </w:pPr>
      <w:r w:rsidRPr="00BF1260">
        <w:rPr>
          <w:sz w:val="20"/>
          <w:szCs w:val="20"/>
        </w:rPr>
        <w:t>Dogs entered at Kennel Club Ltd licensed Field Trials must be registered at the Kennel Club Ltd in accordance with Kennel</w:t>
      </w:r>
    </w:p>
    <w:p w14:paraId="762C6A14" w14:textId="77777777" w:rsidR="00AD60E6" w:rsidRPr="00BF1260" w:rsidRDefault="00AD60E6" w:rsidP="00AD60E6">
      <w:pPr>
        <w:pStyle w:val="NoSpacing"/>
        <w:spacing w:line="360" w:lineRule="auto"/>
        <w:jc w:val="both"/>
        <w:rPr>
          <w:sz w:val="20"/>
          <w:szCs w:val="20"/>
        </w:rPr>
      </w:pPr>
      <w:r w:rsidRPr="00BF1260">
        <w:rPr>
          <w:sz w:val="20"/>
          <w:szCs w:val="20"/>
        </w:rPr>
        <w:t>Club Ltd Regulations for Classification and Registration B.</w:t>
      </w:r>
    </w:p>
    <w:p w14:paraId="20EE716F" w14:textId="77777777" w:rsidR="00AD60E6" w:rsidRDefault="00AD60E6" w:rsidP="00AD60E6">
      <w:pPr>
        <w:pStyle w:val="NoSpacing"/>
        <w:ind w:hanging="330"/>
        <w:jc w:val="both"/>
        <w:rPr>
          <w:sz w:val="20"/>
          <w:szCs w:val="20"/>
        </w:rPr>
      </w:pPr>
      <w:r w:rsidRPr="00BF1260">
        <w:rPr>
          <w:sz w:val="20"/>
          <w:szCs w:val="20"/>
        </w:rPr>
        <w:tab/>
        <w:t>All dogs resident outside the UK must be issued with a Kennel Club Ltd Authority to Compete number before entry to the</w:t>
      </w:r>
    </w:p>
    <w:p w14:paraId="76828603" w14:textId="77777777" w:rsidR="00AD60E6" w:rsidRDefault="00AD60E6" w:rsidP="00AD60E6">
      <w:pPr>
        <w:pStyle w:val="NoSpacing"/>
        <w:jc w:val="both"/>
        <w:rPr>
          <w:sz w:val="20"/>
          <w:szCs w:val="20"/>
        </w:rPr>
      </w:pPr>
      <w:r>
        <w:rPr>
          <w:sz w:val="20"/>
          <w:szCs w:val="20"/>
        </w:rPr>
        <w:t>F</w:t>
      </w:r>
      <w:r w:rsidRPr="00BF1260">
        <w:rPr>
          <w:sz w:val="20"/>
          <w:szCs w:val="20"/>
        </w:rPr>
        <w:t>ield Trial can be made.   All overseas entries without an Authority to Compete number will be returned to the</w:t>
      </w:r>
    </w:p>
    <w:p w14:paraId="085C275D" w14:textId="77777777" w:rsidR="00AD60E6" w:rsidRPr="00BF1260" w:rsidRDefault="00AD60E6" w:rsidP="00AD60E6">
      <w:pPr>
        <w:pStyle w:val="NoSpacing"/>
        <w:spacing w:line="360" w:lineRule="auto"/>
        <w:jc w:val="both"/>
        <w:rPr>
          <w:sz w:val="20"/>
          <w:szCs w:val="20"/>
        </w:rPr>
      </w:pPr>
      <w:r w:rsidRPr="00BF1260">
        <w:rPr>
          <w:sz w:val="20"/>
          <w:szCs w:val="20"/>
        </w:rPr>
        <w:t xml:space="preserve">Competitor.  </w:t>
      </w:r>
    </w:p>
    <w:p w14:paraId="525EE171" w14:textId="77777777" w:rsidR="00AD60E6" w:rsidRPr="00BF1260" w:rsidRDefault="00AD60E6" w:rsidP="00AD60E6">
      <w:pPr>
        <w:pStyle w:val="NoSpacing"/>
        <w:spacing w:line="360" w:lineRule="auto"/>
      </w:pPr>
      <w:r w:rsidRPr="00BB4D98">
        <w:rPr>
          <w:b/>
        </w:rPr>
        <w:t>Joint owners</w:t>
      </w:r>
      <w:r w:rsidRPr="00BF1260">
        <w:t xml:space="preserve"> </w:t>
      </w:r>
      <w:r w:rsidRPr="0010660D">
        <w:rPr>
          <w:sz w:val="20"/>
        </w:rPr>
        <w:t xml:space="preserve">of dogs must both/all be members of the Scottish Field Trials Association.                                                                </w:t>
      </w:r>
    </w:p>
    <w:p w14:paraId="1CFB90E8" w14:textId="77777777" w:rsidR="00AD60E6" w:rsidRDefault="00AD60E6" w:rsidP="00AD60E6">
      <w:pPr>
        <w:pStyle w:val="NoSpacing"/>
        <w:jc w:val="both"/>
        <w:rPr>
          <w:sz w:val="20"/>
          <w:szCs w:val="20"/>
        </w:rPr>
      </w:pPr>
      <w:r w:rsidRPr="00BF1260">
        <w:rPr>
          <w:b/>
          <w:sz w:val="20"/>
          <w:szCs w:val="20"/>
        </w:rPr>
        <w:t>Entry Form</w:t>
      </w:r>
      <w:r w:rsidRPr="00BF1260">
        <w:rPr>
          <w:sz w:val="20"/>
          <w:szCs w:val="20"/>
        </w:rPr>
        <w:t xml:space="preserve">:  Please complete your entry form in </w:t>
      </w:r>
      <w:r w:rsidRPr="00BF1260">
        <w:rPr>
          <w:i/>
          <w:sz w:val="20"/>
          <w:szCs w:val="20"/>
        </w:rPr>
        <w:t>legible</w:t>
      </w:r>
      <w:r w:rsidRPr="00BF1260">
        <w:rPr>
          <w:sz w:val="20"/>
          <w:szCs w:val="20"/>
        </w:rPr>
        <w:t xml:space="preserve"> block capitals</w:t>
      </w:r>
      <w:r>
        <w:rPr>
          <w:sz w:val="20"/>
          <w:szCs w:val="20"/>
        </w:rPr>
        <w:t>, ensuring that you include Awards gained</w:t>
      </w:r>
      <w:r w:rsidRPr="00BF1260">
        <w:rPr>
          <w:sz w:val="20"/>
          <w:szCs w:val="20"/>
        </w:rPr>
        <w:t>.  Incorrect entry forms will not be placed in the</w:t>
      </w:r>
      <w:r>
        <w:rPr>
          <w:sz w:val="20"/>
          <w:szCs w:val="20"/>
        </w:rPr>
        <w:t xml:space="preserve"> </w:t>
      </w:r>
      <w:r w:rsidRPr="00BF1260">
        <w:rPr>
          <w:sz w:val="20"/>
          <w:szCs w:val="20"/>
        </w:rPr>
        <w:t>Draw.</w:t>
      </w:r>
    </w:p>
    <w:p w14:paraId="79F2DA7C" w14:textId="77777777" w:rsidR="00AD60E6" w:rsidRDefault="00AD60E6" w:rsidP="00AD60E6">
      <w:pPr>
        <w:pStyle w:val="NoSpacing"/>
        <w:jc w:val="both"/>
        <w:rPr>
          <w:sz w:val="20"/>
          <w:szCs w:val="20"/>
        </w:rPr>
      </w:pPr>
    </w:p>
    <w:p w14:paraId="74B4CED0" w14:textId="77777777" w:rsidR="00AD60E6" w:rsidRDefault="00AD60E6" w:rsidP="00AD60E6">
      <w:pPr>
        <w:pStyle w:val="NoSpacing"/>
        <w:spacing w:line="360" w:lineRule="auto"/>
        <w:jc w:val="both"/>
        <w:rPr>
          <w:sz w:val="20"/>
          <w:szCs w:val="20"/>
        </w:rPr>
      </w:pPr>
      <w:r w:rsidRPr="00BF1260">
        <w:rPr>
          <w:b/>
          <w:sz w:val="20"/>
          <w:szCs w:val="20"/>
        </w:rPr>
        <w:t>Entry Fees</w:t>
      </w:r>
      <w:r w:rsidRPr="00BF1260">
        <w:rPr>
          <w:sz w:val="20"/>
          <w:szCs w:val="20"/>
        </w:rPr>
        <w:t xml:space="preserve">:  If paying by cheque, a </w:t>
      </w:r>
      <w:r w:rsidRPr="00BF1260">
        <w:rPr>
          <w:b/>
          <w:sz w:val="20"/>
          <w:szCs w:val="20"/>
        </w:rPr>
        <w:t>separate cheque</w:t>
      </w:r>
      <w:r w:rsidRPr="00BF1260">
        <w:rPr>
          <w:sz w:val="20"/>
          <w:szCs w:val="20"/>
        </w:rPr>
        <w:t xml:space="preserve"> is required for </w:t>
      </w:r>
      <w:r w:rsidRPr="00BF1260">
        <w:rPr>
          <w:b/>
          <w:sz w:val="20"/>
          <w:szCs w:val="20"/>
        </w:rPr>
        <w:t>each entry</w:t>
      </w:r>
      <w:r w:rsidRPr="00BF1260">
        <w:rPr>
          <w:sz w:val="20"/>
          <w:szCs w:val="20"/>
        </w:rPr>
        <w:t>.   Fees must accompany entries.</w:t>
      </w:r>
    </w:p>
    <w:p w14:paraId="576F06DC" w14:textId="77777777" w:rsidR="00AD60E6" w:rsidRDefault="00AD60E6" w:rsidP="00AD60E6">
      <w:pPr>
        <w:pStyle w:val="NoSpacing"/>
        <w:rPr>
          <w:sz w:val="20"/>
          <w:szCs w:val="20"/>
        </w:rPr>
      </w:pPr>
      <w:r w:rsidRPr="00BF1260">
        <w:rPr>
          <w:b/>
          <w:sz w:val="20"/>
          <w:szCs w:val="20"/>
        </w:rPr>
        <w:t>Ownership</w:t>
      </w:r>
      <w:r w:rsidRPr="00BF1260">
        <w:rPr>
          <w:sz w:val="20"/>
          <w:szCs w:val="20"/>
        </w:rPr>
        <w:t xml:space="preserve">:  When a dog is in joint ownership, </w:t>
      </w:r>
      <w:r w:rsidRPr="00BF1260">
        <w:rPr>
          <w:b/>
          <w:sz w:val="20"/>
          <w:szCs w:val="20"/>
        </w:rPr>
        <w:t xml:space="preserve">all </w:t>
      </w:r>
      <w:r w:rsidRPr="00BF1260">
        <w:rPr>
          <w:sz w:val="20"/>
          <w:szCs w:val="20"/>
        </w:rPr>
        <w:t>owners must be members of the Association to qualify for Members’ preference</w:t>
      </w:r>
      <w:r>
        <w:rPr>
          <w:sz w:val="20"/>
          <w:szCs w:val="20"/>
        </w:rPr>
        <w:t xml:space="preserve"> </w:t>
      </w:r>
      <w:r w:rsidRPr="00BF1260">
        <w:rPr>
          <w:sz w:val="20"/>
          <w:szCs w:val="20"/>
        </w:rPr>
        <w:t xml:space="preserve">in the draw for the Open Stake.    Please ensure that details of ownership are correct.   If the dog is owned in partnership, </w:t>
      </w:r>
      <w:r w:rsidRPr="00BF1260">
        <w:rPr>
          <w:b/>
          <w:sz w:val="20"/>
          <w:szCs w:val="20"/>
        </w:rPr>
        <w:t xml:space="preserve">all </w:t>
      </w:r>
      <w:r w:rsidRPr="00BF1260">
        <w:rPr>
          <w:sz w:val="20"/>
          <w:szCs w:val="20"/>
        </w:rPr>
        <w:t>owners must be named.   Incorrect details could result in a Kennel Club fine.   If you have applied to The</w:t>
      </w:r>
    </w:p>
    <w:p w14:paraId="59670528" w14:textId="77777777" w:rsidR="00AD60E6" w:rsidRPr="00BF1260" w:rsidRDefault="00AD60E6" w:rsidP="00AD60E6">
      <w:pPr>
        <w:pStyle w:val="NoSpacing"/>
        <w:spacing w:line="360" w:lineRule="auto"/>
        <w:rPr>
          <w:sz w:val="20"/>
          <w:szCs w:val="20"/>
        </w:rPr>
      </w:pPr>
      <w:r w:rsidRPr="00BF1260">
        <w:rPr>
          <w:sz w:val="20"/>
          <w:szCs w:val="20"/>
        </w:rPr>
        <w:t>Kennel Club for transfer of ownership, please write TAF (transfer applied for) after the dog’s name.</w:t>
      </w:r>
    </w:p>
    <w:p w14:paraId="603DA433" w14:textId="77777777" w:rsidR="00AD60E6" w:rsidRDefault="00AD60E6" w:rsidP="00AD60E6">
      <w:pPr>
        <w:pStyle w:val="NoSpacing"/>
        <w:spacing w:line="360" w:lineRule="auto"/>
        <w:rPr>
          <w:sz w:val="20"/>
          <w:szCs w:val="20"/>
        </w:rPr>
      </w:pPr>
      <w:r w:rsidRPr="00BF1260">
        <w:rPr>
          <w:b/>
          <w:sz w:val="20"/>
          <w:szCs w:val="20"/>
        </w:rPr>
        <w:t>Multiple Entries</w:t>
      </w:r>
      <w:r w:rsidRPr="00BF1260">
        <w:rPr>
          <w:sz w:val="20"/>
          <w:szCs w:val="20"/>
        </w:rPr>
        <w:t>:  Where an individual enters more than one dog in a stake, he/she must nominate his/her first choice</w:t>
      </w:r>
    </w:p>
    <w:p w14:paraId="37D11C1C" w14:textId="77777777" w:rsidR="00AD60E6" w:rsidRPr="00BF1260" w:rsidRDefault="00AD60E6" w:rsidP="00AD60E6">
      <w:pPr>
        <w:pStyle w:val="NoSpacing"/>
        <w:spacing w:line="360" w:lineRule="auto"/>
        <w:rPr>
          <w:sz w:val="20"/>
          <w:szCs w:val="20"/>
        </w:rPr>
      </w:pPr>
      <w:r w:rsidRPr="00BF1260">
        <w:rPr>
          <w:b/>
          <w:sz w:val="20"/>
          <w:szCs w:val="20"/>
        </w:rPr>
        <w:t>Stud Book Number</w:t>
      </w:r>
      <w:r w:rsidRPr="00BF1260">
        <w:rPr>
          <w:sz w:val="20"/>
          <w:szCs w:val="20"/>
        </w:rPr>
        <w:t>:  Please use a Stud Book number where appropriate in place of Registration number.</w:t>
      </w:r>
    </w:p>
    <w:p w14:paraId="6C302101" w14:textId="77777777" w:rsidR="00AD60E6" w:rsidRDefault="00AD60E6" w:rsidP="00AD60E6">
      <w:pPr>
        <w:pStyle w:val="NoSpacing"/>
        <w:rPr>
          <w:sz w:val="20"/>
          <w:szCs w:val="20"/>
        </w:rPr>
      </w:pPr>
      <w:r w:rsidRPr="00BF1260">
        <w:rPr>
          <w:b/>
          <w:sz w:val="20"/>
          <w:szCs w:val="20"/>
        </w:rPr>
        <w:t>Ballot</w:t>
      </w:r>
      <w:r w:rsidRPr="00BF1260">
        <w:rPr>
          <w:sz w:val="20"/>
          <w:szCs w:val="20"/>
        </w:rPr>
        <w:t>:  If entries or nominations exceed the number of permitted runners, the right to compete shall be decided by</w:t>
      </w:r>
    </w:p>
    <w:p w14:paraId="0D6F2478" w14:textId="77777777" w:rsidR="00AD60E6" w:rsidRDefault="00AD60E6" w:rsidP="00AD60E6">
      <w:pPr>
        <w:pStyle w:val="NoSpacing"/>
        <w:spacing w:line="360" w:lineRule="auto"/>
        <w:rPr>
          <w:sz w:val="20"/>
          <w:szCs w:val="20"/>
        </w:rPr>
      </w:pPr>
      <w:r w:rsidRPr="00BF1260">
        <w:rPr>
          <w:sz w:val="20"/>
          <w:szCs w:val="20"/>
        </w:rPr>
        <w:t>ballot.</w:t>
      </w:r>
    </w:p>
    <w:p w14:paraId="7BD6C1DE" w14:textId="77777777" w:rsidR="00AD60E6" w:rsidRPr="00BF1260" w:rsidRDefault="00AD60E6" w:rsidP="00AD60E6">
      <w:pPr>
        <w:pStyle w:val="NoSpacing"/>
        <w:spacing w:line="360" w:lineRule="auto"/>
        <w:rPr>
          <w:sz w:val="20"/>
          <w:szCs w:val="20"/>
        </w:rPr>
      </w:pPr>
      <w:r w:rsidRPr="00BF1260">
        <w:rPr>
          <w:b/>
          <w:sz w:val="20"/>
          <w:szCs w:val="20"/>
        </w:rPr>
        <w:t>Draw</w:t>
      </w:r>
      <w:r w:rsidRPr="00BF1260">
        <w:rPr>
          <w:sz w:val="20"/>
          <w:szCs w:val="20"/>
        </w:rPr>
        <w:t>:  If you do not use e-mail, please send a self-seal stamped addressed envelope for the result of the Draw.</w:t>
      </w:r>
    </w:p>
    <w:p w14:paraId="78D85D47" w14:textId="77777777" w:rsidR="00AD60E6" w:rsidRPr="00455856" w:rsidRDefault="00AD60E6" w:rsidP="00AD60E6">
      <w:pPr>
        <w:pStyle w:val="NoSpacing"/>
        <w:tabs>
          <w:tab w:val="left" w:pos="284"/>
        </w:tabs>
        <w:spacing w:line="360" w:lineRule="auto"/>
        <w:rPr>
          <w:i/>
          <w:color w:val="FF0000"/>
          <w:sz w:val="20"/>
          <w:szCs w:val="20"/>
        </w:rPr>
      </w:pPr>
      <w:r>
        <w:rPr>
          <w:b/>
          <w:sz w:val="20"/>
          <w:szCs w:val="20"/>
        </w:rPr>
        <w:t xml:space="preserve">Return of Entry Fees:  </w:t>
      </w:r>
      <w:r>
        <w:rPr>
          <w:sz w:val="20"/>
          <w:szCs w:val="20"/>
        </w:rPr>
        <w:t>Kennel Club Ltd rule J7.f applies.</w:t>
      </w:r>
    </w:p>
    <w:p w14:paraId="1F7F61C2" w14:textId="77777777" w:rsidR="00AD60E6" w:rsidRDefault="00AD60E6" w:rsidP="00AD60E6">
      <w:pPr>
        <w:pStyle w:val="NoSpacing"/>
        <w:spacing w:line="360" w:lineRule="auto"/>
        <w:rPr>
          <w:sz w:val="20"/>
          <w:szCs w:val="20"/>
        </w:rPr>
      </w:pPr>
      <w:r w:rsidRPr="00BF1260">
        <w:rPr>
          <w:b/>
          <w:sz w:val="20"/>
          <w:szCs w:val="20"/>
        </w:rPr>
        <w:t>Substitution of Dogs</w:t>
      </w:r>
      <w:r w:rsidRPr="00BF1260">
        <w:rPr>
          <w:sz w:val="20"/>
          <w:szCs w:val="20"/>
        </w:rPr>
        <w:t>:  The Association does not permit substitution of dogs while reserves stand.</w:t>
      </w:r>
    </w:p>
    <w:p w14:paraId="74D617C8" w14:textId="77777777" w:rsidR="00AD60E6" w:rsidRPr="0067209E" w:rsidRDefault="00AD60E6" w:rsidP="00AD60E6">
      <w:pPr>
        <w:pStyle w:val="NoSpacing"/>
        <w:spacing w:line="360" w:lineRule="auto"/>
        <w:rPr>
          <w:szCs w:val="20"/>
        </w:rPr>
      </w:pPr>
      <w:r w:rsidRPr="0067209E">
        <w:rPr>
          <w:sz w:val="20"/>
          <w:szCs w:val="20"/>
        </w:rPr>
        <w:t>The Association reserves the right to refuse entries</w:t>
      </w:r>
      <w:r>
        <w:rPr>
          <w:sz w:val="20"/>
          <w:szCs w:val="20"/>
        </w:rPr>
        <w:t>.</w:t>
      </w:r>
    </w:p>
    <w:p w14:paraId="545B385C" w14:textId="77777777" w:rsidR="00AD60E6" w:rsidRPr="007213E4" w:rsidRDefault="00AD60E6" w:rsidP="00AD60E6">
      <w:pPr>
        <w:pStyle w:val="NoSpacing"/>
        <w:spacing w:line="360" w:lineRule="auto"/>
        <w:rPr>
          <w:sz w:val="20"/>
          <w:szCs w:val="20"/>
        </w:rPr>
      </w:pPr>
      <w:r>
        <w:rPr>
          <w:b/>
          <w:sz w:val="20"/>
          <w:szCs w:val="20"/>
        </w:rPr>
        <w:t xml:space="preserve">Cancelled Trial:  </w:t>
      </w:r>
      <w:r>
        <w:rPr>
          <w:sz w:val="20"/>
          <w:szCs w:val="20"/>
        </w:rPr>
        <w:t>In the event of a trial being cancelled, the sum of £2 will be refunded.</w:t>
      </w:r>
    </w:p>
    <w:p w14:paraId="4A8E000E" w14:textId="77777777" w:rsidR="00AD60E6" w:rsidRDefault="00AD60E6" w:rsidP="00AD60E6">
      <w:pPr>
        <w:pStyle w:val="NoSpacing"/>
        <w:tabs>
          <w:tab w:val="left" w:pos="993"/>
        </w:tabs>
        <w:rPr>
          <w:sz w:val="20"/>
          <w:szCs w:val="20"/>
        </w:rPr>
      </w:pPr>
      <w:r w:rsidRPr="00BF1260">
        <w:rPr>
          <w:sz w:val="20"/>
          <w:szCs w:val="20"/>
        </w:rPr>
        <w:t xml:space="preserve">Should circumstances so dictate, the Society, in consultation with the Judges, may alter arrangements as necessary.   Such </w:t>
      </w:r>
    </w:p>
    <w:p w14:paraId="44A502BC" w14:textId="77777777" w:rsidR="00AD60E6" w:rsidRPr="00BF1260" w:rsidRDefault="00AD60E6" w:rsidP="00AD60E6">
      <w:pPr>
        <w:pStyle w:val="NoSpacing"/>
        <w:tabs>
          <w:tab w:val="left" w:pos="993"/>
        </w:tabs>
        <w:spacing w:line="360" w:lineRule="auto"/>
        <w:rPr>
          <w:sz w:val="20"/>
          <w:szCs w:val="20"/>
        </w:rPr>
      </w:pPr>
      <w:r w:rsidRPr="00BF1260">
        <w:rPr>
          <w:sz w:val="20"/>
          <w:szCs w:val="20"/>
        </w:rPr>
        <w:t>changes and the circumstances surrounding them must be reported to the Kennel Club at the earliest opportunity.</w:t>
      </w:r>
    </w:p>
    <w:p w14:paraId="0966C47C" w14:textId="77777777" w:rsidR="00AD60E6" w:rsidRDefault="00AD60E6" w:rsidP="00AD60E6">
      <w:pPr>
        <w:pStyle w:val="NoSpacing"/>
        <w:tabs>
          <w:tab w:val="left" w:pos="993"/>
        </w:tabs>
        <w:rPr>
          <w:sz w:val="20"/>
          <w:szCs w:val="20"/>
        </w:rPr>
      </w:pPr>
      <w:r w:rsidRPr="00BF1260">
        <w:rPr>
          <w:sz w:val="20"/>
          <w:szCs w:val="20"/>
        </w:rPr>
        <w:t xml:space="preserve">No modification will be made to this Schedule except by permission of the Kennel Club, followed by advertisement in </w:t>
      </w:r>
    </w:p>
    <w:p w14:paraId="468C88E3" w14:textId="77777777" w:rsidR="00AD60E6" w:rsidRPr="00BF1260" w:rsidRDefault="00AD60E6" w:rsidP="00AD60E6">
      <w:pPr>
        <w:pStyle w:val="NoSpacing"/>
        <w:tabs>
          <w:tab w:val="left" w:pos="993"/>
        </w:tabs>
        <w:spacing w:line="360" w:lineRule="auto"/>
        <w:rPr>
          <w:sz w:val="20"/>
          <w:szCs w:val="20"/>
        </w:rPr>
      </w:pPr>
      <w:r w:rsidRPr="00BF1260">
        <w:rPr>
          <w:sz w:val="20"/>
          <w:szCs w:val="20"/>
        </w:rPr>
        <w:t>appropriate journals if time permits before the closing of entries.</w:t>
      </w:r>
    </w:p>
    <w:p w14:paraId="186C3D04" w14:textId="77777777" w:rsidR="00AD60E6" w:rsidRPr="00BF1260" w:rsidRDefault="00AD60E6" w:rsidP="00AD60E6">
      <w:pPr>
        <w:pStyle w:val="NoSpacing"/>
        <w:tabs>
          <w:tab w:val="left" w:pos="993"/>
        </w:tabs>
        <w:spacing w:line="360" w:lineRule="auto"/>
        <w:rPr>
          <w:sz w:val="20"/>
          <w:szCs w:val="20"/>
        </w:rPr>
      </w:pPr>
      <w:r w:rsidRPr="00BF1260">
        <w:rPr>
          <w:sz w:val="20"/>
          <w:szCs w:val="20"/>
        </w:rPr>
        <w:t>Judges at a Trial are prohibited from entering a dog which is recorded in their ownership or part ownership.</w:t>
      </w:r>
    </w:p>
    <w:p w14:paraId="0B6D800C" w14:textId="77777777" w:rsidR="00AD60E6" w:rsidRDefault="00AD60E6" w:rsidP="00AD60E6">
      <w:pPr>
        <w:pStyle w:val="NoSpacing"/>
        <w:tabs>
          <w:tab w:val="left" w:pos="993"/>
        </w:tabs>
        <w:ind w:hanging="420"/>
        <w:rPr>
          <w:sz w:val="20"/>
          <w:szCs w:val="20"/>
        </w:rPr>
      </w:pPr>
      <w:r w:rsidRPr="00BF1260">
        <w:rPr>
          <w:sz w:val="20"/>
          <w:szCs w:val="20"/>
        </w:rPr>
        <w:tab/>
        <w:t>All competitors and spectators attending the trial must consider themselves under the orders of the officials and must</w:t>
      </w:r>
    </w:p>
    <w:p w14:paraId="02D60BAE" w14:textId="77777777" w:rsidR="00AD60E6" w:rsidRDefault="00AD60E6" w:rsidP="00AD60E6">
      <w:pPr>
        <w:pStyle w:val="NoSpacing"/>
        <w:tabs>
          <w:tab w:val="left" w:pos="993"/>
        </w:tabs>
        <w:spacing w:line="360" w:lineRule="auto"/>
        <w:ind w:hanging="420"/>
        <w:rPr>
          <w:sz w:val="20"/>
          <w:szCs w:val="20"/>
        </w:rPr>
      </w:pPr>
      <w:r>
        <w:rPr>
          <w:sz w:val="20"/>
          <w:szCs w:val="20"/>
        </w:rPr>
        <w:tab/>
      </w:r>
      <w:r w:rsidRPr="00BF1260">
        <w:rPr>
          <w:sz w:val="20"/>
          <w:szCs w:val="20"/>
        </w:rPr>
        <w:t>follow</w:t>
      </w:r>
      <w:r>
        <w:rPr>
          <w:sz w:val="20"/>
          <w:szCs w:val="20"/>
        </w:rPr>
        <w:t xml:space="preserve"> </w:t>
      </w:r>
      <w:r w:rsidRPr="00BF1260">
        <w:rPr>
          <w:sz w:val="20"/>
          <w:szCs w:val="20"/>
        </w:rPr>
        <w:t>closely behind the flagman.</w:t>
      </w:r>
    </w:p>
    <w:p w14:paraId="688AB1FA" w14:textId="77777777" w:rsidR="00AD60E6" w:rsidRPr="008C137E" w:rsidRDefault="00AD60E6" w:rsidP="00AD60E6">
      <w:pPr>
        <w:pStyle w:val="NoSpacing"/>
        <w:tabs>
          <w:tab w:val="left" w:pos="993"/>
        </w:tabs>
        <w:spacing w:line="360" w:lineRule="auto"/>
        <w:rPr>
          <w:szCs w:val="20"/>
        </w:rPr>
      </w:pPr>
      <w:r w:rsidRPr="008C137E">
        <w:rPr>
          <w:sz w:val="20"/>
          <w:szCs w:val="20"/>
        </w:rPr>
        <w:t>Videography and photography will only be permitted with the express permission of the Chief Steward and the host.</w:t>
      </w:r>
    </w:p>
    <w:p w14:paraId="2BDAC4A0" w14:textId="77777777" w:rsidR="00AD60E6" w:rsidRPr="00877757" w:rsidRDefault="00AD60E6" w:rsidP="00AD60E6">
      <w:pPr>
        <w:pStyle w:val="NoSpacing"/>
        <w:tabs>
          <w:tab w:val="left" w:pos="993"/>
        </w:tabs>
        <w:spacing w:line="360" w:lineRule="auto"/>
        <w:rPr>
          <w:rFonts w:ascii="Verdana" w:hAnsi="Verdana" w:cs="Vrinda"/>
          <w:b/>
          <w:szCs w:val="20"/>
        </w:rPr>
      </w:pPr>
      <w:r w:rsidRPr="00BF1260">
        <w:rPr>
          <w:sz w:val="20"/>
          <w:szCs w:val="20"/>
        </w:rPr>
        <w:t xml:space="preserve">Trophy holders please ensure that </w:t>
      </w:r>
      <w:r w:rsidRPr="00BF1260">
        <w:rPr>
          <w:b/>
          <w:sz w:val="20"/>
          <w:szCs w:val="20"/>
        </w:rPr>
        <w:t>clean</w:t>
      </w:r>
      <w:r w:rsidRPr="00BF1260">
        <w:rPr>
          <w:sz w:val="20"/>
          <w:szCs w:val="20"/>
        </w:rPr>
        <w:t xml:space="preserve"> trophies are returned in time for the trial.</w:t>
      </w:r>
    </w:p>
    <w:p w14:paraId="02B601D3" w14:textId="77777777" w:rsidR="00AD60E6" w:rsidRDefault="00AD60E6" w:rsidP="00E13EEE">
      <w:pPr>
        <w:pStyle w:val="NoSpacing"/>
        <w:tabs>
          <w:tab w:val="left" w:pos="426"/>
          <w:tab w:val="left" w:pos="993"/>
        </w:tabs>
        <w:jc w:val="both"/>
        <w:rPr>
          <w:rFonts w:cs="Vrinda"/>
          <w:sz w:val="20"/>
          <w:szCs w:val="20"/>
        </w:rPr>
      </w:pPr>
      <w:r w:rsidRPr="00E57ABE">
        <w:rPr>
          <w:rFonts w:cs="Vrinda"/>
          <w:sz w:val="20"/>
          <w:szCs w:val="20"/>
        </w:rPr>
        <w:t>Loss of armband £15</w:t>
      </w:r>
    </w:p>
    <w:p w14:paraId="1B70AB02" w14:textId="77777777" w:rsidR="00AD60E6" w:rsidRPr="00BF1260" w:rsidRDefault="00AD60E6" w:rsidP="00AD60E6">
      <w:pPr>
        <w:pStyle w:val="NoSpacing"/>
        <w:tabs>
          <w:tab w:val="left" w:pos="426"/>
          <w:tab w:val="left" w:pos="993"/>
        </w:tabs>
        <w:jc w:val="center"/>
        <w:rPr>
          <w:i/>
          <w:sz w:val="20"/>
          <w:szCs w:val="20"/>
        </w:rPr>
      </w:pPr>
      <w:r w:rsidRPr="00E57ABE">
        <w:rPr>
          <w:rFonts w:cs="Vrinda"/>
          <w:sz w:val="20"/>
          <w:szCs w:val="20"/>
        </w:rPr>
        <w:t xml:space="preserve"> </w:t>
      </w:r>
      <w:r w:rsidRPr="00BF1260">
        <w:rPr>
          <w:sz w:val="20"/>
          <w:szCs w:val="20"/>
        </w:rPr>
        <w:t>~~~~~~~~~~~~~~~~~~~~~~~~~~~~~~~~~~~~~~~~~~~~~~~~~~~~~~</w:t>
      </w:r>
    </w:p>
    <w:p w14:paraId="4C5D3DC6" w14:textId="77777777" w:rsidR="00A91FD8" w:rsidRDefault="00A91FD8" w:rsidP="00AD60E6">
      <w:pPr>
        <w:pStyle w:val="NoSpacing"/>
        <w:tabs>
          <w:tab w:val="left" w:pos="2268"/>
          <w:tab w:val="left" w:pos="5954"/>
        </w:tabs>
        <w:jc w:val="center"/>
        <w:rPr>
          <w:rFonts w:ascii="Verdana" w:hAnsi="Verdana"/>
          <w:b/>
          <w:sz w:val="18"/>
          <w:szCs w:val="18"/>
        </w:rPr>
      </w:pPr>
    </w:p>
    <w:p w14:paraId="3017C1CD" w14:textId="77777777" w:rsidR="00A91FD8" w:rsidRDefault="00A91FD8" w:rsidP="00AD60E6">
      <w:pPr>
        <w:pStyle w:val="NoSpacing"/>
        <w:tabs>
          <w:tab w:val="left" w:pos="2268"/>
          <w:tab w:val="left" w:pos="5954"/>
        </w:tabs>
        <w:jc w:val="center"/>
        <w:rPr>
          <w:rFonts w:ascii="Verdana" w:hAnsi="Verdana"/>
          <w:b/>
          <w:sz w:val="18"/>
          <w:szCs w:val="18"/>
        </w:rPr>
      </w:pPr>
    </w:p>
    <w:p w14:paraId="1A72AC64" w14:textId="77777777" w:rsidR="00A91FD8" w:rsidRDefault="00A91FD8" w:rsidP="00AD60E6">
      <w:pPr>
        <w:pStyle w:val="NoSpacing"/>
        <w:tabs>
          <w:tab w:val="left" w:pos="2268"/>
          <w:tab w:val="left" w:pos="5954"/>
        </w:tabs>
        <w:jc w:val="center"/>
        <w:rPr>
          <w:rFonts w:ascii="Verdana" w:hAnsi="Verdana"/>
          <w:b/>
          <w:sz w:val="18"/>
          <w:szCs w:val="18"/>
        </w:rPr>
      </w:pPr>
    </w:p>
    <w:p w14:paraId="3C4C46C7" w14:textId="77777777" w:rsidR="00AD60E6" w:rsidRPr="00DD5A8B" w:rsidRDefault="00AD60E6" w:rsidP="00AD60E6">
      <w:pPr>
        <w:pStyle w:val="NoSpacing"/>
        <w:tabs>
          <w:tab w:val="left" w:pos="2268"/>
          <w:tab w:val="left" w:pos="5954"/>
        </w:tabs>
        <w:jc w:val="center"/>
        <w:rPr>
          <w:rFonts w:ascii="Verdana" w:hAnsi="Verdana"/>
          <w:b/>
          <w:sz w:val="18"/>
          <w:szCs w:val="18"/>
        </w:rPr>
      </w:pPr>
      <w:r w:rsidRPr="00DD5A8B">
        <w:rPr>
          <w:rFonts w:ascii="Verdana" w:hAnsi="Verdana"/>
          <w:b/>
          <w:sz w:val="18"/>
          <w:szCs w:val="18"/>
        </w:rPr>
        <w:lastRenderedPageBreak/>
        <w:t>Definition of an Open Stake</w:t>
      </w:r>
    </w:p>
    <w:p w14:paraId="554420F3" w14:textId="77777777" w:rsidR="00AD60E6" w:rsidRDefault="00AD60E6" w:rsidP="00AD60E6">
      <w:pPr>
        <w:pStyle w:val="NoSpacing"/>
        <w:tabs>
          <w:tab w:val="left" w:pos="2268"/>
          <w:tab w:val="left" w:pos="5954"/>
        </w:tabs>
        <w:rPr>
          <w:sz w:val="20"/>
          <w:szCs w:val="18"/>
        </w:rPr>
      </w:pPr>
      <w:r w:rsidRPr="00DD5A8B">
        <w:rPr>
          <w:sz w:val="20"/>
          <w:szCs w:val="18"/>
        </w:rPr>
        <w:t>A Stake in which dogs have the opportunity of gaining a qualification towards the title of Field Trial Champion (K Regulations refer) and towards entry in the Championship in which entry is open to all dogs of a specified breed.   It may be limited to a prescribed number of runners (J4 refers), in which case these shall be decided by a draw conducted in accordance with Regulation J7.i so that preference is given to previous performance.</w:t>
      </w:r>
    </w:p>
    <w:p w14:paraId="31B0F042" w14:textId="77777777" w:rsidR="00AD60E6" w:rsidRDefault="00AD60E6" w:rsidP="00AD60E6">
      <w:pPr>
        <w:pStyle w:val="NoSpacing"/>
        <w:tabs>
          <w:tab w:val="left" w:pos="426"/>
          <w:tab w:val="left" w:pos="993"/>
        </w:tabs>
        <w:jc w:val="center"/>
        <w:rPr>
          <w:b/>
          <w:sz w:val="20"/>
          <w:szCs w:val="20"/>
        </w:rPr>
      </w:pPr>
    </w:p>
    <w:p w14:paraId="6BFDCF9E" w14:textId="77777777" w:rsidR="00AD60E6" w:rsidRPr="00DC06D6" w:rsidRDefault="00AD60E6" w:rsidP="00AD60E6">
      <w:pPr>
        <w:pStyle w:val="NoSpacing"/>
        <w:tabs>
          <w:tab w:val="left" w:pos="426"/>
          <w:tab w:val="left" w:pos="993"/>
        </w:tabs>
        <w:jc w:val="center"/>
        <w:rPr>
          <w:sz w:val="20"/>
          <w:szCs w:val="20"/>
        </w:rPr>
      </w:pPr>
      <w:r w:rsidRPr="00DC06D6">
        <w:rPr>
          <w:sz w:val="20"/>
          <w:szCs w:val="20"/>
        </w:rPr>
        <w:t>~~~~~~~~~~~~~~~~~~~~</w:t>
      </w:r>
      <w:r>
        <w:rPr>
          <w:sz w:val="20"/>
          <w:szCs w:val="20"/>
        </w:rPr>
        <w:t>~</w:t>
      </w:r>
      <w:r w:rsidRPr="00DC06D6">
        <w:rPr>
          <w:sz w:val="20"/>
          <w:szCs w:val="20"/>
        </w:rPr>
        <w:t>~~~~~~~~~~~~~~~~~~~~~~~~~~~~~~~~~~</w:t>
      </w:r>
    </w:p>
    <w:p w14:paraId="0312D0B8" w14:textId="77777777" w:rsidR="00AD60E6" w:rsidRPr="00BF1260" w:rsidRDefault="00AD60E6" w:rsidP="00AD60E6">
      <w:pPr>
        <w:pStyle w:val="NoSpacing"/>
        <w:tabs>
          <w:tab w:val="left" w:pos="426"/>
          <w:tab w:val="left" w:pos="993"/>
        </w:tabs>
        <w:jc w:val="center"/>
        <w:rPr>
          <w:b/>
          <w:sz w:val="20"/>
          <w:szCs w:val="20"/>
        </w:rPr>
      </w:pPr>
      <w:r w:rsidRPr="00BF1260">
        <w:rPr>
          <w:b/>
          <w:sz w:val="20"/>
          <w:szCs w:val="20"/>
        </w:rPr>
        <w:t>DOGS IN CARS ON HOT DAYS</w:t>
      </w:r>
    </w:p>
    <w:p w14:paraId="03DDE11D" w14:textId="77777777" w:rsidR="00AD60E6" w:rsidRPr="00BF1260" w:rsidRDefault="00AD60E6" w:rsidP="00AD60E6">
      <w:pPr>
        <w:pStyle w:val="NoSpacing"/>
        <w:tabs>
          <w:tab w:val="left" w:pos="426"/>
          <w:tab w:val="left" w:pos="993"/>
        </w:tabs>
        <w:jc w:val="both"/>
        <w:rPr>
          <w:sz w:val="20"/>
          <w:szCs w:val="20"/>
        </w:rPr>
      </w:pPr>
      <w:r w:rsidRPr="00BF1260">
        <w:rPr>
          <w:sz w:val="20"/>
          <w:szCs w:val="20"/>
        </w:rPr>
        <w:t>Your dog is vulnerable and AT RISK if left in a vehicle in high temperatures and even on days considered as slightly warm.   Please take care of your dog.   If your dog is found to be at risk, forcible entry to your vehicle may be necessary without liability for any damage caused.</w:t>
      </w:r>
    </w:p>
    <w:p w14:paraId="7211C6D6" w14:textId="77777777" w:rsidR="00AD60E6" w:rsidRPr="00BF1260" w:rsidRDefault="00AD60E6" w:rsidP="00AD60E6">
      <w:pPr>
        <w:pStyle w:val="NoSpacing"/>
        <w:tabs>
          <w:tab w:val="left" w:pos="426"/>
          <w:tab w:val="left" w:pos="993"/>
        </w:tabs>
        <w:jc w:val="center"/>
        <w:rPr>
          <w:b/>
          <w:sz w:val="10"/>
          <w:szCs w:val="20"/>
        </w:rPr>
      </w:pPr>
    </w:p>
    <w:p w14:paraId="2F060483" w14:textId="77777777" w:rsidR="00AD60E6" w:rsidRPr="00BF1260" w:rsidRDefault="00AD60E6" w:rsidP="00AD60E6">
      <w:pPr>
        <w:pStyle w:val="NoSpacing"/>
        <w:tabs>
          <w:tab w:val="left" w:pos="426"/>
          <w:tab w:val="left" w:pos="993"/>
        </w:tabs>
        <w:jc w:val="center"/>
        <w:rPr>
          <w:b/>
          <w:sz w:val="20"/>
          <w:szCs w:val="20"/>
        </w:rPr>
      </w:pPr>
      <w:r w:rsidRPr="00BF1260">
        <w:rPr>
          <w:b/>
          <w:sz w:val="20"/>
          <w:szCs w:val="20"/>
        </w:rPr>
        <w:t>WELFARE OF DOGS</w:t>
      </w:r>
    </w:p>
    <w:p w14:paraId="14E7E2B2" w14:textId="77777777" w:rsidR="00AD60E6" w:rsidRDefault="00AD60E6" w:rsidP="00AD60E6">
      <w:pPr>
        <w:pStyle w:val="NoSpacing"/>
        <w:tabs>
          <w:tab w:val="left" w:pos="426"/>
          <w:tab w:val="left" w:pos="993"/>
        </w:tabs>
        <w:jc w:val="both"/>
      </w:pPr>
      <w:r w:rsidRPr="00BF1260">
        <w:rPr>
          <w:sz w:val="20"/>
          <w:szCs w:val="20"/>
        </w:rPr>
        <w:t>Competitors whose dogs are entered at a Kennel Club licensed event should take all reasonable steps to ensure that the needs of their dogs are met and should not knowingly put their dogs’ health and welfare at risk by any action, default, omission or otherwise.   A breach of this Regulation may be referred to the General Committee for disciplinary action under Kennel Club Ltd Rules and Regulations.</w:t>
      </w:r>
    </w:p>
    <w:p w14:paraId="1EF0769F" w14:textId="77777777" w:rsidR="00BD56D4" w:rsidRDefault="00BD56D4" w:rsidP="00AD60E6">
      <w:pPr>
        <w:pStyle w:val="NoSpacing"/>
      </w:pPr>
    </w:p>
    <w:sectPr w:rsidR="00BD56D4" w:rsidSect="00AD60E6">
      <w:type w:val="continuous"/>
      <w:pgSz w:w="11906" w:h="16838"/>
      <w:pgMar w:top="567" w:right="991" w:bottom="284" w:left="993" w:header="708" w:footer="708" w:gutter="0"/>
      <w:pgBorders w:offsetFrom="page">
        <w:top w:val="thinThickSmallGap" w:sz="24" w:space="24" w:color="336699"/>
        <w:left w:val="thinThickSmallGap" w:sz="24" w:space="24" w:color="336699"/>
        <w:bottom w:val="thickThinSmallGap" w:sz="24" w:space="24" w:color="336699"/>
        <w:right w:val="thickThinSmallGap" w:sz="24" w:space="24" w:color="33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pitch w:val="variable"/>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E6"/>
    <w:rsid w:val="00002F18"/>
    <w:rsid w:val="001E5532"/>
    <w:rsid w:val="00204ED3"/>
    <w:rsid w:val="00256AC4"/>
    <w:rsid w:val="0032397E"/>
    <w:rsid w:val="00444B3D"/>
    <w:rsid w:val="00472B94"/>
    <w:rsid w:val="00474422"/>
    <w:rsid w:val="00484F18"/>
    <w:rsid w:val="00524601"/>
    <w:rsid w:val="00533D1B"/>
    <w:rsid w:val="00713174"/>
    <w:rsid w:val="007378BB"/>
    <w:rsid w:val="00804297"/>
    <w:rsid w:val="00880C99"/>
    <w:rsid w:val="008D40AF"/>
    <w:rsid w:val="008F56C7"/>
    <w:rsid w:val="00940789"/>
    <w:rsid w:val="009E6C70"/>
    <w:rsid w:val="00A15DB8"/>
    <w:rsid w:val="00A91FD8"/>
    <w:rsid w:val="00AA7482"/>
    <w:rsid w:val="00AD60E6"/>
    <w:rsid w:val="00BD56D4"/>
    <w:rsid w:val="00C514DE"/>
    <w:rsid w:val="00D13B06"/>
    <w:rsid w:val="00DB52D9"/>
    <w:rsid w:val="00DB7F81"/>
    <w:rsid w:val="00E05524"/>
    <w:rsid w:val="00E13EEE"/>
    <w:rsid w:val="00E77346"/>
    <w:rsid w:val="00EB672A"/>
    <w:rsid w:val="00ED25F7"/>
    <w:rsid w:val="00F25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B109"/>
  <w15:chartTrackingRefBased/>
  <w15:docId w15:val="{DD1B0F65-F94C-7641-8E08-13EA31FD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E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524"/>
    <w:rPr>
      <w:sz w:val="24"/>
      <w:szCs w:val="22"/>
      <w:lang w:eastAsia="en-US"/>
    </w:rPr>
  </w:style>
  <w:style w:type="character" w:styleId="Hyperlink">
    <w:name w:val="Hyperlink"/>
    <w:uiPriority w:val="99"/>
    <w:unhideWhenUsed/>
    <w:rsid w:val="00AD60E6"/>
    <w:rPr>
      <w:color w:val="0000FF"/>
      <w:u w:val="single"/>
    </w:rPr>
  </w:style>
  <w:style w:type="character" w:customStyle="1" w:styleId="xbe">
    <w:name w:val="_xbe"/>
    <w:rsid w:val="00AD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jonkean@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Links>
    <vt:vector size="6" baseType="variant">
      <vt:variant>
        <vt:i4>5898288</vt:i4>
      </vt:variant>
      <vt:variant>
        <vt:i4>0</vt:i4>
      </vt:variant>
      <vt:variant>
        <vt:i4>0</vt:i4>
      </vt:variant>
      <vt:variant>
        <vt:i4>5</vt:i4>
      </vt:variant>
      <vt:variant>
        <vt:lpwstr>mailto:jonkean@hotmail.co.uk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heading</dc:creator>
  <cp:keywords/>
  <dc:description/>
  <cp:lastModifiedBy>Jon Kean</cp:lastModifiedBy>
  <cp:revision>2</cp:revision>
  <dcterms:created xsi:type="dcterms:W3CDTF">2025-05-11T09:29:00Z</dcterms:created>
  <dcterms:modified xsi:type="dcterms:W3CDTF">2025-05-11T09:29:00Z</dcterms:modified>
</cp:coreProperties>
</file>